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CE" w:rsidRPr="009C30E5" w:rsidRDefault="00CB76CE" w:rsidP="00311A8C">
      <w:pPr>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w:t>
      </w:r>
      <w:r w:rsidR="001A4BBB">
        <w:rPr>
          <w:rFonts w:ascii="Arial" w:hAnsi="Arial" w:cs="Arial"/>
          <w:b/>
          <w:sz w:val="32"/>
          <w:szCs w:val="32"/>
        </w:rPr>
        <w:t>.2018Г. №40</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РОССИЙСКАЯ ФЕДЕРАЦИЯ</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ИРКУТСКАЯ ОБЛАСТЬ</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МУНИЦИПАЛЬНОЕ ОБРАЗОВАНИЕ</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ЧЕРЕМХОВСКИЙ РАЙОН</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CB76CE" w:rsidRPr="009C30E5" w:rsidRDefault="00CB76CE" w:rsidP="00311A8C">
      <w:pPr>
        <w:jc w:val="center"/>
        <w:rPr>
          <w:rFonts w:ascii="Arial" w:hAnsi="Arial" w:cs="Arial"/>
          <w:b/>
          <w:sz w:val="32"/>
          <w:szCs w:val="32"/>
        </w:rPr>
      </w:pPr>
      <w:r w:rsidRPr="009C30E5">
        <w:rPr>
          <w:rFonts w:ascii="Arial" w:hAnsi="Arial" w:cs="Arial"/>
          <w:b/>
          <w:sz w:val="32"/>
          <w:szCs w:val="32"/>
        </w:rPr>
        <w:t>АДМИНИСТРАЦИЯ</w:t>
      </w:r>
    </w:p>
    <w:p w:rsidR="00CB76CE" w:rsidRDefault="00CB76CE" w:rsidP="00311A8C">
      <w:pPr>
        <w:jc w:val="center"/>
        <w:rPr>
          <w:rFonts w:ascii="Arial" w:hAnsi="Arial" w:cs="Arial"/>
          <w:b/>
          <w:sz w:val="32"/>
          <w:szCs w:val="32"/>
        </w:rPr>
      </w:pPr>
      <w:r w:rsidRPr="009C30E5">
        <w:rPr>
          <w:rFonts w:ascii="Arial" w:hAnsi="Arial" w:cs="Arial"/>
          <w:b/>
          <w:sz w:val="32"/>
          <w:szCs w:val="32"/>
        </w:rPr>
        <w:t>ПОСТАНОВЛЕНИЕ</w:t>
      </w:r>
    </w:p>
    <w:p w:rsidR="00CB76CE" w:rsidRPr="009C30E5" w:rsidRDefault="00CB76CE" w:rsidP="00311A8C">
      <w:pPr>
        <w:jc w:val="center"/>
        <w:rPr>
          <w:rFonts w:ascii="Arial" w:hAnsi="Arial" w:cs="Arial"/>
          <w:b/>
          <w:sz w:val="32"/>
          <w:szCs w:val="32"/>
        </w:rPr>
      </w:pPr>
    </w:p>
    <w:p w:rsidR="00CB76CE" w:rsidRPr="00CB76CE" w:rsidRDefault="00CB76CE" w:rsidP="00311A8C">
      <w:pPr>
        <w:tabs>
          <w:tab w:val="left" w:pos="8355"/>
        </w:tabs>
        <w:ind w:right="-57"/>
        <w:jc w:val="center"/>
        <w:rPr>
          <w:rFonts w:ascii="Arial" w:hAnsi="Arial" w:cs="Arial"/>
          <w:b/>
          <w:sz w:val="32"/>
          <w:szCs w:val="32"/>
        </w:rPr>
      </w:pPr>
      <w:r w:rsidRPr="00CB76CE">
        <w:rPr>
          <w:rFonts w:ascii="Arial" w:hAnsi="Arial" w:cs="Arial"/>
          <w:b/>
          <w:sz w:val="32"/>
          <w:szCs w:val="32"/>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 ОБРАЗОВАНИЯ, НА ТОРГАХ</w:t>
      </w:r>
    </w:p>
    <w:p w:rsidR="00BE6A65" w:rsidRPr="00CB76CE" w:rsidRDefault="00BE6A65" w:rsidP="00311A8C">
      <w:pPr>
        <w:jc w:val="center"/>
        <w:rPr>
          <w:b/>
          <w:bCs/>
          <w:sz w:val="32"/>
          <w:szCs w:val="32"/>
        </w:rPr>
      </w:pP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В целях реализации статьи 11.10. </w:t>
      </w:r>
      <w:proofErr w:type="gramStart"/>
      <w:r w:rsidRPr="00CB76CE">
        <w:rPr>
          <w:rFonts w:ascii="Arial" w:hAnsi="Arial" w:cs="Arial"/>
          <w:sz w:val="24"/>
          <w:szCs w:val="24"/>
        </w:rPr>
        <w:t>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государственных и муниципальных услуг», статьями 32, 43 Устава Голуметского образования, администрация Голуметского муниципального образования</w:t>
      </w:r>
      <w:proofErr w:type="gramEnd"/>
    </w:p>
    <w:p w:rsidR="00BE6A65" w:rsidRDefault="00BE6A65" w:rsidP="00311A8C">
      <w:pPr>
        <w:autoSpaceDE w:val="0"/>
        <w:autoSpaceDN w:val="0"/>
        <w:adjustRightInd w:val="0"/>
        <w:ind w:firstLine="540"/>
        <w:jc w:val="both"/>
        <w:rPr>
          <w:color w:val="000000"/>
          <w:sz w:val="18"/>
          <w:szCs w:val="18"/>
        </w:rPr>
      </w:pPr>
    </w:p>
    <w:p w:rsidR="00CB76CE" w:rsidRPr="00F956F2" w:rsidRDefault="00CB76CE" w:rsidP="00311A8C">
      <w:pPr>
        <w:ind w:firstLine="709"/>
        <w:jc w:val="center"/>
        <w:rPr>
          <w:rFonts w:ascii="Arial" w:hAnsi="Arial" w:cs="Arial"/>
          <w:b/>
          <w:sz w:val="30"/>
          <w:szCs w:val="30"/>
        </w:rPr>
      </w:pPr>
      <w:r w:rsidRPr="00F956F2">
        <w:rPr>
          <w:rFonts w:ascii="Arial" w:hAnsi="Arial" w:cs="Arial"/>
          <w:b/>
          <w:sz w:val="30"/>
          <w:szCs w:val="30"/>
        </w:rPr>
        <w:t>ПОСТАНОВЛЕНИЕ:</w:t>
      </w:r>
    </w:p>
    <w:p w:rsidR="00BE6A65" w:rsidRDefault="00BE6A65" w:rsidP="00311A8C">
      <w:pPr>
        <w:jc w:val="both"/>
        <w:rPr>
          <w:b/>
          <w:bCs/>
          <w:sz w:val="28"/>
          <w:szCs w:val="28"/>
        </w:rPr>
      </w:pPr>
    </w:p>
    <w:p w:rsidR="00BE6A65" w:rsidRPr="00CB76CE" w:rsidRDefault="00BE6A65" w:rsidP="00311A8C">
      <w:pPr>
        <w:autoSpaceDE w:val="0"/>
        <w:autoSpaceDN w:val="0"/>
        <w:adjustRightInd w:val="0"/>
        <w:ind w:firstLine="567"/>
        <w:jc w:val="both"/>
        <w:rPr>
          <w:rFonts w:ascii="Arial" w:hAnsi="Arial" w:cs="Arial"/>
          <w:sz w:val="24"/>
          <w:szCs w:val="24"/>
        </w:rPr>
      </w:pPr>
      <w:r>
        <w:rPr>
          <w:bCs/>
          <w:sz w:val="28"/>
          <w:szCs w:val="28"/>
        </w:rPr>
        <w:tab/>
      </w:r>
      <w:r w:rsidRPr="00CB76CE">
        <w:rPr>
          <w:rFonts w:ascii="Arial" w:hAnsi="Arial" w:cs="Arial"/>
          <w:bCs/>
          <w:sz w:val="24"/>
          <w:szCs w:val="24"/>
        </w:rPr>
        <w:t xml:space="preserve">1. </w:t>
      </w:r>
      <w:r w:rsidRPr="00CB76CE">
        <w:rPr>
          <w:rFonts w:ascii="Arial" w:hAnsi="Arial" w:cs="Arial"/>
          <w:sz w:val="24"/>
          <w:szCs w:val="24"/>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расположенных на территории Голуметского муниципального</w:t>
      </w:r>
      <w:r w:rsidRPr="00CB76CE">
        <w:rPr>
          <w:rFonts w:ascii="Arial" w:hAnsi="Arial" w:cs="Arial"/>
          <w:b/>
          <w:sz w:val="24"/>
          <w:szCs w:val="24"/>
        </w:rPr>
        <w:t xml:space="preserve"> </w:t>
      </w:r>
      <w:r w:rsidRPr="00CB76CE">
        <w:rPr>
          <w:rFonts w:ascii="Arial" w:hAnsi="Arial" w:cs="Arial"/>
          <w:sz w:val="24"/>
          <w:szCs w:val="24"/>
        </w:rPr>
        <w:t>образования, на торгах» (прилагается).</w:t>
      </w:r>
    </w:p>
    <w:p w:rsidR="00BE6A65" w:rsidRPr="00CB76CE" w:rsidRDefault="00BE6A65" w:rsidP="00311A8C">
      <w:pPr>
        <w:ind w:firstLine="708"/>
        <w:jc w:val="both"/>
        <w:rPr>
          <w:rFonts w:ascii="Arial" w:hAnsi="Arial" w:cs="Arial"/>
          <w:sz w:val="24"/>
          <w:szCs w:val="24"/>
        </w:rPr>
      </w:pPr>
      <w:r w:rsidRPr="00CB76CE">
        <w:rPr>
          <w:rFonts w:ascii="Arial" w:hAnsi="Arial" w:cs="Arial"/>
          <w:sz w:val="24"/>
          <w:szCs w:val="24"/>
        </w:rPr>
        <w:t>2. Специалисту администрации Голуметского муниципального образования (Л.В. Головковой):</w:t>
      </w:r>
    </w:p>
    <w:p w:rsidR="00BE6A65" w:rsidRPr="00CB76CE" w:rsidRDefault="00BE6A65" w:rsidP="00311A8C">
      <w:pPr>
        <w:ind w:firstLine="708"/>
        <w:jc w:val="both"/>
        <w:rPr>
          <w:rFonts w:ascii="Arial" w:hAnsi="Arial" w:cs="Arial"/>
          <w:sz w:val="24"/>
          <w:szCs w:val="24"/>
        </w:rPr>
      </w:pPr>
      <w:r w:rsidRPr="00CB76CE">
        <w:rPr>
          <w:rFonts w:ascii="Arial" w:hAnsi="Arial" w:cs="Arial"/>
          <w:kern w:val="28"/>
          <w:sz w:val="24"/>
          <w:szCs w:val="24"/>
        </w:rPr>
        <w:t>2.1.</w:t>
      </w:r>
      <w:r w:rsidRPr="00CB76CE">
        <w:rPr>
          <w:rFonts w:ascii="Arial" w:hAnsi="Arial" w:cs="Arial"/>
          <w:sz w:val="24"/>
          <w:szCs w:val="24"/>
        </w:rPr>
        <w:t xml:space="preserve"> опубликовать настоящее постановление в издании «Голуметский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CB76CE">
        <w:rPr>
          <w:rFonts w:ascii="Arial" w:hAnsi="Arial" w:cs="Arial"/>
          <w:sz w:val="24"/>
          <w:szCs w:val="24"/>
          <w:lang w:val="en-US"/>
        </w:rPr>
        <w:t>cher</w:t>
      </w:r>
      <w:proofErr w:type="spellEnd"/>
      <w:r w:rsidRPr="00CB76CE">
        <w:rPr>
          <w:rFonts w:ascii="Arial" w:hAnsi="Arial" w:cs="Arial"/>
          <w:sz w:val="24"/>
          <w:szCs w:val="24"/>
        </w:rPr>
        <w:t>.</w:t>
      </w:r>
      <w:proofErr w:type="spellStart"/>
      <w:r w:rsidRPr="00CB76CE">
        <w:rPr>
          <w:rFonts w:ascii="Arial" w:hAnsi="Arial" w:cs="Arial"/>
          <w:sz w:val="24"/>
          <w:szCs w:val="24"/>
          <w:lang w:val="en-US"/>
        </w:rPr>
        <w:t>irkobl</w:t>
      </w:r>
      <w:proofErr w:type="spellEnd"/>
      <w:r w:rsidRPr="00CB76CE">
        <w:rPr>
          <w:rFonts w:ascii="Arial" w:hAnsi="Arial" w:cs="Arial"/>
          <w:sz w:val="24"/>
          <w:szCs w:val="24"/>
        </w:rPr>
        <w:t>.</w:t>
      </w:r>
      <w:proofErr w:type="spellStart"/>
      <w:r w:rsidRPr="00CB76CE">
        <w:rPr>
          <w:rFonts w:ascii="Arial" w:hAnsi="Arial" w:cs="Arial"/>
          <w:sz w:val="24"/>
          <w:szCs w:val="24"/>
          <w:lang w:val="en-US"/>
        </w:rPr>
        <w:t>ru</w:t>
      </w:r>
      <w:proofErr w:type="spellEnd"/>
      <w:r w:rsidRPr="00CB76CE">
        <w:rPr>
          <w:rFonts w:ascii="Arial" w:hAnsi="Arial" w:cs="Arial"/>
          <w:sz w:val="24"/>
          <w:szCs w:val="24"/>
        </w:rPr>
        <w:t xml:space="preserve"> в разделе «поселения района» в подразделе «Голуметское сельское поселение».</w:t>
      </w:r>
    </w:p>
    <w:p w:rsidR="00BE6A65" w:rsidRPr="00CB76CE" w:rsidRDefault="00BE6A65" w:rsidP="00311A8C">
      <w:pPr>
        <w:ind w:firstLine="708"/>
        <w:jc w:val="both"/>
        <w:rPr>
          <w:rFonts w:ascii="Arial" w:hAnsi="Arial" w:cs="Arial"/>
          <w:bCs/>
          <w:sz w:val="24"/>
          <w:szCs w:val="24"/>
        </w:rPr>
      </w:pPr>
      <w:r w:rsidRPr="00CB76CE">
        <w:rPr>
          <w:rFonts w:ascii="Arial" w:hAnsi="Arial" w:cs="Arial"/>
          <w:bCs/>
          <w:sz w:val="24"/>
          <w:szCs w:val="24"/>
        </w:rPr>
        <w:t xml:space="preserve">3. Контроль исполнения настоящего постановления возложить на главу Голуметского муниципального образования В.А. </w:t>
      </w:r>
      <w:proofErr w:type="spellStart"/>
      <w:r w:rsidRPr="00CB76CE">
        <w:rPr>
          <w:rFonts w:ascii="Arial" w:hAnsi="Arial" w:cs="Arial"/>
          <w:bCs/>
          <w:sz w:val="24"/>
          <w:szCs w:val="24"/>
        </w:rPr>
        <w:t>Лохову</w:t>
      </w:r>
      <w:proofErr w:type="spellEnd"/>
      <w:r w:rsidRPr="00CB76CE">
        <w:rPr>
          <w:rFonts w:ascii="Arial" w:hAnsi="Arial" w:cs="Arial"/>
          <w:bCs/>
          <w:sz w:val="24"/>
          <w:szCs w:val="24"/>
        </w:rPr>
        <w:t>.</w:t>
      </w:r>
    </w:p>
    <w:p w:rsidR="00BE6A65" w:rsidRDefault="00BE6A65" w:rsidP="00311A8C">
      <w:pPr>
        <w:jc w:val="both"/>
        <w:rPr>
          <w:rFonts w:ascii="Arial" w:hAnsi="Arial" w:cs="Arial"/>
          <w:bCs/>
          <w:sz w:val="24"/>
          <w:szCs w:val="24"/>
        </w:rPr>
      </w:pPr>
    </w:p>
    <w:p w:rsidR="00CB76CE" w:rsidRPr="00CB76CE" w:rsidRDefault="00CB76CE" w:rsidP="00311A8C">
      <w:pPr>
        <w:jc w:val="both"/>
        <w:rPr>
          <w:rFonts w:ascii="Arial" w:hAnsi="Arial" w:cs="Arial"/>
          <w:bCs/>
          <w:sz w:val="24"/>
          <w:szCs w:val="24"/>
        </w:rPr>
      </w:pPr>
    </w:p>
    <w:p w:rsidR="00BE6A65" w:rsidRPr="00CB76CE" w:rsidRDefault="00BE6A65" w:rsidP="00311A8C">
      <w:pPr>
        <w:jc w:val="both"/>
        <w:rPr>
          <w:rFonts w:ascii="Arial" w:hAnsi="Arial" w:cs="Arial"/>
          <w:bCs/>
          <w:sz w:val="24"/>
          <w:szCs w:val="24"/>
        </w:rPr>
      </w:pPr>
      <w:r w:rsidRPr="00CB76CE">
        <w:rPr>
          <w:rFonts w:ascii="Arial" w:hAnsi="Arial" w:cs="Arial"/>
          <w:bCs/>
          <w:sz w:val="24"/>
          <w:szCs w:val="24"/>
        </w:rPr>
        <w:t xml:space="preserve">Глава Голуметского </w:t>
      </w:r>
    </w:p>
    <w:p w:rsidR="00CB76CE" w:rsidRDefault="00CB76CE" w:rsidP="00311A8C">
      <w:pPr>
        <w:jc w:val="both"/>
        <w:rPr>
          <w:rFonts w:ascii="Arial" w:hAnsi="Arial" w:cs="Arial"/>
          <w:bCs/>
          <w:sz w:val="24"/>
          <w:szCs w:val="24"/>
        </w:rPr>
      </w:pPr>
      <w:r>
        <w:rPr>
          <w:rFonts w:ascii="Arial" w:hAnsi="Arial" w:cs="Arial"/>
          <w:bCs/>
          <w:sz w:val="24"/>
          <w:szCs w:val="24"/>
        </w:rPr>
        <w:t>муниципального образования</w:t>
      </w:r>
    </w:p>
    <w:p w:rsidR="00BE6A65" w:rsidRPr="00CB76CE" w:rsidRDefault="00BE6A65" w:rsidP="00311A8C">
      <w:pPr>
        <w:jc w:val="both"/>
        <w:rPr>
          <w:rFonts w:ascii="Arial" w:hAnsi="Arial" w:cs="Arial"/>
          <w:bCs/>
          <w:sz w:val="24"/>
          <w:szCs w:val="24"/>
        </w:rPr>
      </w:pPr>
      <w:r w:rsidRPr="00CB76CE">
        <w:rPr>
          <w:rFonts w:ascii="Arial" w:hAnsi="Arial" w:cs="Arial"/>
          <w:bCs/>
          <w:sz w:val="24"/>
          <w:szCs w:val="24"/>
        </w:rPr>
        <w:t>В.А. Лохова</w:t>
      </w:r>
    </w:p>
    <w:p w:rsidR="00BE6A65" w:rsidRPr="00CB76CE" w:rsidRDefault="00BE6A65" w:rsidP="00311A8C">
      <w:pPr>
        <w:autoSpaceDE w:val="0"/>
        <w:autoSpaceDN w:val="0"/>
        <w:adjustRightInd w:val="0"/>
        <w:outlineLvl w:val="0"/>
        <w:rPr>
          <w:rFonts w:ascii="Arial" w:hAnsi="Arial" w:cs="Arial"/>
          <w:color w:val="000000"/>
          <w:sz w:val="24"/>
          <w:szCs w:val="24"/>
        </w:rPr>
      </w:pPr>
    </w:p>
    <w:p w:rsidR="00BE6A65" w:rsidRPr="00CB76CE" w:rsidRDefault="00BE6A65" w:rsidP="00311A8C">
      <w:pPr>
        <w:autoSpaceDE w:val="0"/>
        <w:autoSpaceDN w:val="0"/>
        <w:adjustRightInd w:val="0"/>
        <w:jc w:val="right"/>
        <w:outlineLvl w:val="0"/>
        <w:rPr>
          <w:rFonts w:ascii="Courier New" w:hAnsi="Courier New" w:cs="Courier New"/>
          <w:color w:val="000000"/>
          <w:sz w:val="22"/>
          <w:szCs w:val="22"/>
        </w:rPr>
      </w:pPr>
      <w:r w:rsidRPr="00CB76CE">
        <w:rPr>
          <w:rFonts w:ascii="Courier New" w:hAnsi="Courier New" w:cs="Courier New"/>
          <w:color w:val="000000"/>
          <w:sz w:val="22"/>
          <w:szCs w:val="22"/>
        </w:rPr>
        <w:t xml:space="preserve">Приложение </w:t>
      </w:r>
    </w:p>
    <w:p w:rsidR="00BE6A65" w:rsidRPr="00CB76CE" w:rsidRDefault="00BE6A65" w:rsidP="00311A8C">
      <w:pPr>
        <w:autoSpaceDE w:val="0"/>
        <w:autoSpaceDN w:val="0"/>
        <w:adjustRightInd w:val="0"/>
        <w:jc w:val="right"/>
        <w:outlineLvl w:val="0"/>
        <w:rPr>
          <w:rFonts w:ascii="Courier New" w:hAnsi="Courier New" w:cs="Courier New"/>
          <w:color w:val="000000"/>
          <w:sz w:val="22"/>
          <w:szCs w:val="22"/>
        </w:rPr>
      </w:pPr>
      <w:r w:rsidRPr="00CB76CE">
        <w:rPr>
          <w:rFonts w:ascii="Courier New" w:hAnsi="Courier New" w:cs="Courier New"/>
          <w:color w:val="000000"/>
          <w:sz w:val="22"/>
          <w:szCs w:val="22"/>
        </w:rPr>
        <w:lastRenderedPageBreak/>
        <w:t>к постановлению администрации</w:t>
      </w:r>
    </w:p>
    <w:p w:rsidR="00BE6A65" w:rsidRPr="00CB76CE" w:rsidRDefault="00BE6A65" w:rsidP="00311A8C">
      <w:pPr>
        <w:autoSpaceDE w:val="0"/>
        <w:autoSpaceDN w:val="0"/>
        <w:adjustRightInd w:val="0"/>
        <w:jc w:val="right"/>
        <w:outlineLvl w:val="0"/>
        <w:rPr>
          <w:rFonts w:ascii="Courier New" w:hAnsi="Courier New" w:cs="Courier New"/>
          <w:color w:val="000000"/>
          <w:sz w:val="22"/>
          <w:szCs w:val="22"/>
        </w:rPr>
      </w:pPr>
      <w:r w:rsidRPr="00CB76CE">
        <w:rPr>
          <w:rFonts w:ascii="Courier New" w:hAnsi="Courier New" w:cs="Courier New"/>
          <w:color w:val="000000"/>
          <w:sz w:val="22"/>
          <w:szCs w:val="22"/>
        </w:rPr>
        <w:t xml:space="preserve">Голуметского муниципального образования </w:t>
      </w:r>
    </w:p>
    <w:p w:rsidR="00BE6A65" w:rsidRPr="00CB76CE" w:rsidRDefault="00CB76CE" w:rsidP="00311A8C">
      <w:pPr>
        <w:autoSpaceDE w:val="0"/>
        <w:autoSpaceDN w:val="0"/>
        <w:adjustRightInd w:val="0"/>
        <w:jc w:val="right"/>
        <w:outlineLvl w:val="0"/>
        <w:rPr>
          <w:rFonts w:ascii="Courier New" w:hAnsi="Courier New" w:cs="Courier New"/>
          <w:color w:val="000000"/>
          <w:sz w:val="22"/>
          <w:szCs w:val="22"/>
        </w:rPr>
      </w:pPr>
      <w:r>
        <w:rPr>
          <w:rFonts w:ascii="Courier New" w:hAnsi="Courier New" w:cs="Courier New"/>
          <w:color w:val="000000"/>
          <w:sz w:val="22"/>
          <w:szCs w:val="22"/>
        </w:rPr>
        <w:t xml:space="preserve">от </w:t>
      </w:r>
      <w:r w:rsidR="00BE6A65" w:rsidRPr="00CB76CE">
        <w:rPr>
          <w:rFonts w:ascii="Courier New" w:hAnsi="Courier New" w:cs="Courier New"/>
          <w:color w:val="000000"/>
          <w:sz w:val="22"/>
          <w:szCs w:val="22"/>
        </w:rPr>
        <w:t>14.05.2018</w:t>
      </w:r>
      <w:r>
        <w:rPr>
          <w:rFonts w:ascii="Courier New" w:hAnsi="Courier New" w:cs="Courier New"/>
          <w:color w:val="000000"/>
          <w:sz w:val="22"/>
          <w:szCs w:val="22"/>
        </w:rPr>
        <w:t>г.</w:t>
      </w:r>
      <w:r w:rsidR="00BE6A65" w:rsidRPr="00CB76CE">
        <w:rPr>
          <w:rFonts w:ascii="Courier New" w:hAnsi="Courier New" w:cs="Courier New"/>
          <w:color w:val="000000"/>
          <w:sz w:val="22"/>
          <w:szCs w:val="22"/>
        </w:rPr>
        <w:t xml:space="preserve"> №40</w:t>
      </w:r>
    </w:p>
    <w:p w:rsidR="00BE6A65" w:rsidRDefault="00BE6A65" w:rsidP="00311A8C"/>
    <w:p w:rsidR="00CB76CE" w:rsidRDefault="00BE6A65" w:rsidP="00311A8C">
      <w:pPr>
        <w:tabs>
          <w:tab w:val="left" w:pos="8355"/>
        </w:tabs>
        <w:ind w:right="-57"/>
        <w:jc w:val="center"/>
      </w:pPr>
      <w:r>
        <w:tab/>
      </w:r>
    </w:p>
    <w:p w:rsidR="00CB76CE" w:rsidRPr="00CB76CE" w:rsidRDefault="00BE6A65" w:rsidP="00311A8C">
      <w:pPr>
        <w:tabs>
          <w:tab w:val="left" w:pos="8355"/>
        </w:tabs>
        <w:ind w:right="-57"/>
        <w:jc w:val="center"/>
        <w:rPr>
          <w:rFonts w:ascii="Arial" w:hAnsi="Arial" w:cs="Arial"/>
          <w:b/>
          <w:sz w:val="30"/>
          <w:szCs w:val="30"/>
        </w:rPr>
      </w:pPr>
      <w:r w:rsidRPr="00CB76CE">
        <w:rPr>
          <w:rFonts w:ascii="Arial" w:hAnsi="Arial" w:cs="Arial"/>
          <w:b/>
          <w:sz w:val="30"/>
          <w:szCs w:val="30"/>
        </w:rPr>
        <w:t>А</w:t>
      </w:r>
      <w:r w:rsidR="00671385">
        <w:rPr>
          <w:rFonts w:ascii="Arial" w:hAnsi="Arial" w:cs="Arial"/>
          <w:b/>
          <w:sz w:val="30"/>
          <w:szCs w:val="30"/>
        </w:rPr>
        <w:t>ДМИНИСТРАТИВНЫЙ РЕГЛАМЕНТ</w:t>
      </w:r>
      <w:r w:rsidR="00CB76CE" w:rsidRPr="00CB76CE">
        <w:rPr>
          <w:rFonts w:ascii="Arial" w:hAnsi="Arial" w:cs="Arial"/>
          <w:b/>
          <w:sz w:val="30"/>
          <w:szCs w:val="30"/>
        </w:rPr>
        <w:t xml:space="preserve"> ПРЕДОСТАВЛЕНИЕ ЗЕМЕЛЬНЫХ УЧАСТКОВ, НАХОДЯЩИХСЯ В МУНИЦИПАЛЬНОЙ СОБСТВЕННОСТИ, РАСПОЛОЖЕННЫХ НА ТЕРРИТОРИИ ГОЛУМЕТСКОГО МУНИЦИПАЛЬНОГО ОБРАЗОВАНИЯ, НА ТОРГАХ</w:t>
      </w:r>
    </w:p>
    <w:p w:rsidR="00CB76CE" w:rsidRPr="00CB76CE" w:rsidRDefault="00CB76CE" w:rsidP="00311A8C">
      <w:pPr>
        <w:pStyle w:val="ConsPlusNormal"/>
        <w:widowControl/>
        <w:jc w:val="center"/>
        <w:rPr>
          <w:rFonts w:ascii="Arial" w:hAnsi="Arial" w:cs="Arial"/>
          <w:b/>
          <w:sz w:val="30"/>
          <w:szCs w:val="30"/>
        </w:rPr>
      </w:pPr>
      <w:r w:rsidRPr="00CB76CE">
        <w:rPr>
          <w:rFonts w:ascii="Arial" w:hAnsi="Arial" w:cs="Arial"/>
          <w:b/>
          <w:sz w:val="30"/>
          <w:szCs w:val="30"/>
        </w:rPr>
        <w:t>ДОСТАВЛЕНИЯ МУНИЦИПАЛЬНОЙ УСЛУГИ</w:t>
      </w:r>
    </w:p>
    <w:p w:rsidR="00CB76CE" w:rsidRPr="00CB76CE" w:rsidRDefault="00CB76CE" w:rsidP="00311A8C">
      <w:pPr>
        <w:autoSpaceDE w:val="0"/>
        <w:autoSpaceDN w:val="0"/>
        <w:adjustRightInd w:val="0"/>
        <w:jc w:val="center"/>
        <w:outlineLvl w:val="1"/>
        <w:rPr>
          <w:color w:val="000000"/>
          <w:sz w:val="30"/>
          <w:szCs w:val="30"/>
        </w:rPr>
      </w:pPr>
      <w:r w:rsidRPr="00CB76CE">
        <w:rPr>
          <w:rFonts w:ascii="Arial" w:hAnsi="Arial" w:cs="Arial"/>
          <w:b/>
          <w:sz w:val="30"/>
          <w:szCs w:val="30"/>
        </w:rPr>
        <w:t>ПРЕДОСТАВЛЕНИЕ ЗЕМЕЛЬНЫХ УЧАСТКОВ, НАХОДЯЩИХСЯ В МУНИЦИПАЛЬНОЙ СОБСТВЕННОСТИ, РАСПОЛОЖЕННЫХ НА ТЕРРИТОРИИ ГОЛУМЕТСКОГО МУНИЦИПАЛЬНОГО ОБРАЗОВАНИЯ, НА ТОРГАХ</w:t>
      </w:r>
    </w:p>
    <w:p w:rsidR="00CB76CE" w:rsidRDefault="00CB76CE" w:rsidP="00311A8C">
      <w:pPr>
        <w:autoSpaceDE w:val="0"/>
        <w:autoSpaceDN w:val="0"/>
        <w:adjustRightInd w:val="0"/>
        <w:jc w:val="center"/>
        <w:outlineLvl w:val="1"/>
        <w:rPr>
          <w:color w:val="000000"/>
          <w:sz w:val="28"/>
          <w:szCs w:val="28"/>
        </w:rPr>
      </w:pPr>
    </w:p>
    <w:p w:rsidR="00BE6A65" w:rsidRPr="00CB76CE" w:rsidRDefault="00573556" w:rsidP="00311A8C">
      <w:pPr>
        <w:autoSpaceDE w:val="0"/>
        <w:autoSpaceDN w:val="0"/>
        <w:adjustRightInd w:val="0"/>
        <w:jc w:val="center"/>
        <w:outlineLvl w:val="1"/>
        <w:rPr>
          <w:rFonts w:ascii="Arial" w:hAnsi="Arial" w:cs="Arial"/>
          <w:color w:val="000000"/>
          <w:sz w:val="30"/>
          <w:szCs w:val="30"/>
        </w:rPr>
      </w:pPr>
      <w:r>
        <w:rPr>
          <w:rFonts w:ascii="Arial" w:hAnsi="Arial" w:cs="Arial"/>
          <w:color w:val="000000"/>
          <w:sz w:val="30"/>
          <w:szCs w:val="30"/>
        </w:rPr>
        <w:t>РАЗДЕЛ 1</w:t>
      </w:r>
      <w:r w:rsidR="00BE6A65" w:rsidRPr="00CB76CE">
        <w:rPr>
          <w:rFonts w:ascii="Arial" w:hAnsi="Arial" w:cs="Arial"/>
          <w:color w:val="000000"/>
          <w:sz w:val="30"/>
          <w:szCs w:val="30"/>
        </w:rPr>
        <w:t>. ОБЩИЕ ПОЛОЖЕНИЯ</w:t>
      </w:r>
    </w:p>
    <w:p w:rsidR="00BE6A65" w:rsidRPr="00CB76CE" w:rsidRDefault="00BE6A65" w:rsidP="00311A8C">
      <w:pPr>
        <w:autoSpaceDE w:val="0"/>
        <w:autoSpaceDN w:val="0"/>
        <w:adjustRightInd w:val="0"/>
        <w:ind w:left="720"/>
        <w:outlineLvl w:val="1"/>
        <w:rPr>
          <w:rFonts w:ascii="Arial" w:hAnsi="Arial" w:cs="Arial"/>
          <w:color w:val="000000"/>
          <w:sz w:val="30"/>
          <w:szCs w:val="30"/>
        </w:rPr>
      </w:pPr>
    </w:p>
    <w:p w:rsidR="00BE6A65" w:rsidRPr="00CB76CE" w:rsidRDefault="00573556" w:rsidP="00311A8C">
      <w:pPr>
        <w:autoSpaceDE w:val="0"/>
        <w:autoSpaceDN w:val="0"/>
        <w:adjustRightInd w:val="0"/>
        <w:ind w:left="1080"/>
        <w:jc w:val="center"/>
        <w:outlineLvl w:val="1"/>
        <w:rPr>
          <w:rFonts w:ascii="Arial" w:hAnsi="Arial" w:cs="Arial"/>
          <w:color w:val="000000"/>
          <w:sz w:val="30"/>
          <w:szCs w:val="30"/>
        </w:rPr>
      </w:pPr>
      <w:r>
        <w:rPr>
          <w:rFonts w:ascii="Arial" w:hAnsi="Arial" w:cs="Arial"/>
          <w:color w:val="000000"/>
          <w:sz w:val="30"/>
          <w:szCs w:val="30"/>
        </w:rPr>
        <w:t>ГЛАВА</w:t>
      </w:r>
      <w:r w:rsidR="00BE6A65" w:rsidRPr="00CB76CE">
        <w:rPr>
          <w:rFonts w:ascii="Arial" w:hAnsi="Arial" w:cs="Arial"/>
          <w:color w:val="000000"/>
          <w:sz w:val="30"/>
          <w:szCs w:val="30"/>
        </w:rPr>
        <w:t xml:space="preserve"> 1. </w:t>
      </w:r>
      <w:r w:rsidR="00BE6A65" w:rsidRPr="00CB76CE">
        <w:rPr>
          <w:rFonts w:ascii="Arial" w:hAnsi="Arial" w:cs="Arial"/>
          <w:caps/>
          <w:color w:val="000000"/>
          <w:sz w:val="30"/>
          <w:szCs w:val="30"/>
        </w:rPr>
        <w:t>Предмет регулирования административного регламента</w:t>
      </w:r>
    </w:p>
    <w:p w:rsidR="00BE6A65" w:rsidRDefault="00BE6A65" w:rsidP="00311A8C">
      <w:pPr>
        <w:autoSpaceDE w:val="0"/>
        <w:autoSpaceDN w:val="0"/>
        <w:adjustRightInd w:val="0"/>
        <w:ind w:left="720"/>
        <w:outlineLvl w:val="1"/>
        <w:rPr>
          <w:color w:val="000000"/>
          <w:sz w:val="28"/>
          <w:szCs w:val="28"/>
        </w:rPr>
      </w:pPr>
    </w:p>
    <w:p w:rsidR="00BE6A65" w:rsidRPr="00CB76CE" w:rsidRDefault="00BE6A65" w:rsidP="00311A8C">
      <w:pPr>
        <w:autoSpaceDE w:val="0"/>
        <w:autoSpaceDN w:val="0"/>
        <w:ind w:firstLine="709"/>
        <w:jc w:val="both"/>
        <w:rPr>
          <w:rFonts w:ascii="Arial" w:hAnsi="Arial" w:cs="Arial"/>
          <w:color w:val="000000"/>
          <w:sz w:val="24"/>
          <w:szCs w:val="24"/>
        </w:rPr>
      </w:pPr>
      <w:r w:rsidRPr="00CB76CE">
        <w:rPr>
          <w:rFonts w:ascii="Arial" w:hAnsi="Arial" w:cs="Arial"/>
          <w:color w:val="000000"/>
          <w:sz w:val="24"/>
          <w:szCs w:val="24"/>
        </w:rPr>
        <w:t xml:space="preserve">1. </w:t>
      </w:r>
      <w:proofErr w:type="gramStart"/>
      <w:r w:rsidRPr="00CB76CE">
        <w:rPr>
          <w:rFonts w:ascii="Arial" w:hAnsi="Arial" w:cs="Arial"/>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земельных участков, расположенных на территории Голуметского муниципального образования, на торгах», (далее – административный регламент) разработан в целях определения процедур предоставления в собственность, аренду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Голуметского муниципального образования, на торгах.</w:t>
      </w:r>
      <w:proofErr w:type="gramEnd"/>
    </w:p>
    <w:p w:rsidR="00BE6A65" w:rsidRPr="00CB76CE" w:rsidRDefault="00BE6A65" w:rsidP="00311A8C">
      <w:pPr>
        <w:autoSpaceDE w:val="0"/>
        <w:autoSpaceDN w:val="0"/>
        <w:ind w:firstLine="709"/>
        <w:jc w:val="both"/>
        <w:rPr>
          <w:rFonts w:ascii="Arial" w:hAnsi="Arial" w:cs="Arial"/>
          <w:color w:val="000000"/>
          <w:sz w:val="24"/>
          <w:szCs w:val="24"/>
        </w:rPr>
      </w:pPr>
      <w:r w:rsidRPr="00CB76CE">
        <w:rPr>
          <w:rFonts w:ascii="Arial" w:hAnsi="Arial" w:cs="Arial"/>
          <w:color w:val="000000"/>
          <w:sz w:val="24"/>
          <w:szCs w:val="24"/>
        </w:rPr>
        <w:t xml:space="preserve">2. </w:t>
      </w:r>
      <w:r w:rsidRPr="00CB76CE">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CB76CE">
        <w:rPr>
          <w:rFonts w:ascii="Arial" w:hAnsi="Arial" w:cs="Arial"/>
          <w:color w:val="000000"/>
          <w:sz w:val="24"/>
          <w:szCs w:val="24"/>
        </w:rPr>
        <w:t>.</w:t>
      </w:r>
    </w:p>
    <w:p w:rsidR="00BE6A65" w:rsidRPr="00CB76CE" w:rsidRDefault="00BE6A65" w:rsidP="00311A8C">
      <w:pPr>
        <w:ind w:firstLine="567"/>
        <w:jc w:val="both"/>
        <w:rPr>
          <w:rFonts w:ascii="Arial" w:hAnsi="Arial" w:cs="Arial"/>
          <w:color w:val="000000"/>
          <w:sz w:val="24"/>
          <w:szCs w:val="24"/>
        </w:rPr>
      </w:pPr>
    </w:p>
    <w:p w:rsidR="00BE6A65" w:rsidRPr="00CB76CE" w:rsidRDefault="00BE6A65" w:rsidP="00311A8C">
      <w:pPr>
        <w:autoSpaceDE w:val="0"/>
        <w:autoSpaceDN w:val="0"/>
        <w:adjustRightInd w:val="0"/>
        <w:jc w:val="center"/>
        <w:outlineLvl w:val="2"/>
        <w:rPr>
          <w:rFonts w:ascii="Arial" w:hAnsi="Arial" w:cs="Arial"/>
          <w:color w:val="000000"/>
          <w:sz w:val="30"/>
          <w:szCs w:val="30"/>
        </w:rPr>
      </w:pPr>
      <w:r w:rsidRPr="00CB76CE">
        <w:rPr>
          <w:rFonts w:ascii="Arial" w:hAnsi="Arial" w:cs="Arial"/>
          <w:color w:val="000000"/>
          <w:sz w:val="30"/>
          <w:szCs w:val="30"/>
        </w:rPr>
        <w:t>Г</w:t>
      </w:r>
      <w:r w:rsidR="00CB76CE" w:rsidRPr="00CB76CE">
        <w:rPr>
          <w:rFonts w:ascii="Arial" w:hAnsi="Arial" w:cs="Arial"/>
          <w:color w:val="000000"/>
          <w:sz w:val="30"/>
          <w:szCs w:val="30"/>
        </w:rPr>
        <w:t>ЛАВА</w:t>
      </w:r>
      <w:r w:rsidRPr="00CB76CE">
        <w:rPr>
          <w:rFonts w:ascii="Arial" w:hAnsi="Arial" w:cs="Arial"/>
          <w:color w:val="000000"/>
          <w:sz w:val="30"/>
          <w:szCs w:val="30"/>
        </w:rPr>
        <w:t xml:space="preserve"> 2. </w:t>
      </w:r>
      <w:r w:rsidRPr="00CB76CE">
        <w:rPr>
          <w:rFonts w:ascii="Arial" w:hAnsi="Arial" w:cs="Arial"/>
          <w:caps/>
          <w:color w:val="000000"/>
          <w:sz w:val="30"/>
          <w:szCs w:val="30"/>
        </w:rPr>
        <w:t>Круг заявителей</w:t>
      </w:r>
    </w:p>
    <w:p w:rsidR="00BE6A65" w:rsidRPr="00CB76CE" w:rsidRDefault="00BE6A65" w:rsidP="00311A8C">
      <w:pPr>
        <w:widowControl w:val="0"/>
        <w:ind w:firstLine="709"/>
        <w:jc w:val="both"/>
        <w:rPr>
          <w:rFonts w:ascii="Arial" w:hAnsi="Arial" w:cs="Arial"/>
          <w:sz w:val="24"/>
          <w:szCs w:val="24"/>
        </w:rPr>
      </w:pPr>
    </w:p>
    <w:p w:rsidR="00BE6A65" w:rsidRPr="00CB76CE" w:rsidRDefault="00BE6A65" w:rsidP="00311A8C">
      <w:pPr>
        <w:widowControl w:val="0"/>
        <w:autoSpaceDE w:val="0"/>
        <w:autoSpaceDN w:val="0"/>
        <w:adjustRightInd w:val="0"/>
        <w:ind w:firstLine="540"/>
        <w:jc w:val="both"/>
        <w:rPr>
          <w:rFonts w:ascii="Arial" w:hAnsi="Arial" w:cs="Arial"/>
          <w:sz w:val="24"/>
          <w:szCs w:val="24"/>
        </w:rPr>
      </w:pPr>
      <w:r w:rsidRPr="00CB76CE">
        <w:rPr>
          <w:rFonts w:ascii="Arial" w:hAnsi="Arial" w:cs="Arial"/>
          <w:sz w:val="24"/>
          <w:szCs w:val="24"/>
        </w:rPr>
        <w:t>3. Заявителями муниципальной услуги могут быть физические и юридические лица (далее - заявители), которым осуществляется продажа земельных участков, находящихся в муниципальной собственности, расположенных на территории Голуметского муниципального образования (далее - земельные участки) на торгах, проводимых в форме аукционов, за исключением случаев, предусмотренных пунктом 2 статьи 39.3 Земельного кодекса Российской Федерации.</w:t>
      </w:r>
    </w:p>
    <w:p w:rsidR="00BE6A65" w:rsidRPr="00CB76CE" w:rsidRDefault="00BE6A65" w:rsidP="00311A8C">
      <w:pPr>
        <w:widowControl w:val="0"/>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4. Заявителями муниципальной услуги по предоставлению земельных участков в аренду могут быть физические и юридические лица (далее - заявители), с которыми заключаются договоры аренды земельных участков, на торгах, проводимых в форме аукциона, за исключением случаев, предусмотренных пунктом 2 статьи 39.6 Земельного кодекса Российской </w:t>
      </w:r>
      <w:r w:rsidRPr="00CB76CE">
        <w:rPr>
          <w:rFonts w:ascii="Arial" w:hAnsi="Arial" w:cs="Arial"/>
          <w:sz w:val="24"/>
          <w:szCs w:val="24"/>
        </w:rPr>
        <w:lastRenderedPageBreak/>
        <w:t>Федерации.</w:t>
      </w:r>
    </w:p>
    <w:p w:rsidR="00BE6A65" w:rsidRPr="00CB76CE" w:rsidRDefault="00BE6A65" w:rsidP="00311A8C">
      <w:pPr>
        <w:widowControl w:val="0"/>
        <w:ind w:firstLine="709"/>
        <w:jc w:val="both"/>
        <w:rPr>
          <w:rFonts w:ascii="Arial" w:hAnsi="Arial" w:cs="Arial"/>
          <w:sz w:val="24"/>
          <w:szCs w:val="24"/>
        </w:rPr>
      </w:pPr>
      <w:r w:rsidRPr="00CB76CE">
        <w:rPr>
          <w:rFonts w:ascii="Arial" w:hAnsi="Arial" w:cs="Arial"/>
          <w:sz w:val="24"/>
          <w:szCs w:val="24"/>
        </w:rPr>
        <w:t xml:space="preserve">5. От имени заявителя заявление о предоставлении муниципальной услуги вправе подавать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или доверенностью, приравненной </w:t>
      </w:r>
      <w:proofErr w:type="gramStart"/>
      <w:r w:rsidRPr="00CB76CE">
        <w:rPr>
          <w:rFonts w:ascii="Arial" w:hAnsi="Arial" w:cs="Arial"/>
          <w:sz w:val="24"/>
          <w:szCs w:val="24"/>
        </w:rPr>
        <w:t>к</w:t>
      </w:r>
      <w:proofErr w:type="gramEnd"/>
      <w:r w:rsidRPr="00CB76CE">
        <w:rPr>
          <w:rFonts w:ascii="Arial" w:hAnsi="Arial" w:cs="Arial"/>
          <w:sz w:val="24"/>
          <w:szCs w:val="24"/>
        </w:rPr>
        <w:t xml:space="preserve"> нотариально удостоверенной. </w:t>
      </w:r>
    </w:p>
    <w:p w:rsidR="00BE6A65" w:rsidRPr="00CB76CE" w:rsidRDefault="00BE6A65" w:rsidP="00311A8C">
      <w:pPr>
        <w:autoSpaceDE w:val="0"/>
        <w:autoSpaceDN w:val="0"/>
        <w:adjustRightInd w:val="0"/>
        <w:ind w:firstLine="540"/>
        <w:jc w:val="both"/>
        <w:outlineLvl w:val="2"/>
        <w:rPr>
          <w:rFonts w:ascii="Arial" w:hAnsi="Arial" w:cs="Arial"/>
          <w:color w:val="000000"/>
          <w:sz w:val="24"/>
          <w:szCs w:val="24"/>
        </w:rPr>
      </w:pPr>
    </w:p>
    <w:p w:rsidR="00BE6A65" w:rsidRPr="00CB76CE" w:rsidRDefault="00BE6A65" w:rsidP="00311A8C">
      <w:pPr>
        <w:autoSpaceDE w:val="0"/>
        <w:autoSpaceDN w:val="0"/>
        <w:adjustRightInd w:val="0"/>
        <w:jc w:val="center"/>
        <w:outlineLvl w:val="1"/>
        <w:rPr>
          <w:rFonts w:ascii="Arial" w:hAnsi="Arial" w:cs="Arial"/>
          <w:caps/>
          <w:color w:val="000000"/>
          <w:sz w:val="30"/>
          <w:szCs w:val="30"/>
        </w:rPr>
      </w:pPr>
      <w:r w:rsidRPr="00CB76CE">
        <w:rPr>
          <w:rFonts w:ascii="Arial" w:hAnsi="Arial" w:cs="Arial"/>
          <w:color w:val="000000"/>
          <w:sz w:val="30"/>
          <w:szCs w:val="30"/>
        </w:rPr>
        <w:t>Г</w:t>
      </w:r>
      <w:r w:rsidR="00CB76CE" w:rsidRPr="00CB76CE">
        <w:rPr>
          <w:rFonts w:ascii="Arial" w:hAnsi="Arial" w:cs="Arial"/>
          <w:color w:val="000000"/>
          <w:sz w:val="30"/>
          <w:szCs w:val="30"/>
        </w:rPr>
        <w:t>ЛАВА</w:t>
      </w:r>
      <w:r w:rsidRPr="00CB76CE">
        <w:rPr>
          <w:rFonts w:ascii="Arial" w:hAnsi="Arial" w:cs="Arial"/>
          <w:color w:val="000000"/>
          <w:sz w:val="30"/>
          <w:szCs w:val="30"/>
        </w:rPr>
        <w:t xml:space="preserve"> 3. </w:t>
      </w:r>
      <w:r w:rsidRPr="00CB76CE">
        <w:rPr>
          <w:rFonts w:ascii="Arial" w:hAnsi="Arial" w:cs="Arial"/>
          <w:caps/>
          <w:color w:val="000000"/>
          <w:sz w:val="30"/>
          <w:szCs w:val="30"/>
        </w:rPr>
        <w:t>Требования к порядку информирования о предоставлении МУНИЦИПАЛЬНОЙ услуги</w:t>
      </w:r>
    </w:p>
    <w:p w:rsidR="00BE6A65" w:rsidRDefault="00BE6A65" w:rsidP="00311A8C">
      <w:pPr>
        <w:autoSpaceDE w:val="0"/>
        <w:autoSpaceDN w:val="0"/>
        <w:adjustRightInd w:val="0"/>
        <w:jc w:val="center"/>
        <w:outlineLvl w:val="1"/>
        <w:rPr>
          <w:color w:val="000000"/>
          <w:sz w:val="28"/>
          <w:szCs w:val="28"/>
        </w:rPr>
      </w:pP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color w:val="000000"/>
          <w:sz w:val="24"/>
          <w:szCs w:val="24"/>
        </w:rPr>
        <w:t xml:space="preserve">6. </w:t>
      </w:r>
      <w:r w:rsidRPr="00CB76CE">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w:t>
      </w:r>
      <w:r w:rsidRPr="00CB76CE">
        <w:rPr>
          <w:rFonts w:ascii="Arial" w:hAnsi="Arial" w:cs="Arial"/>
          <w:i/>
          <w:sz w:val="24"/>
          <w:szCs w:val="24"/>
        </w:rPr>
        <w:t xml:space="preserve"> </w:t>
      </w:r>
      <w:r w:rsidRPr="00CB76CE">
        <w:rPr>
          <w:rFonts w:ascii="Arial" w:hAnsi="Arial" w:cs="Arial"/>
          <w:sz w:val="24"/>
          <w:szCs w:val="24"/>
        </w:rPr>
        <w:t>(далее – уполномоченный орган).</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7. Информация предоставляется:</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а) при личном контакте с заявителями;</w:t>
      </w:r>
    </w:p>
    <w:p w:rsidR="00BE6A65" w:rsidRPr="00CB76CE" w:rsidRDefault="00BE6A65" w:rsidP="00311A8C">
      <w:pPr>
        <w:pStyle w:val="ConsPlusNormal"/>
        <w:ind w:firstLine="709"/>
        <w:jc w:val="both"/>
        <w:rPr>
          <w:rFonts w:ascii="Arial" w:hAnsi="Arial" w:cs="Arial"/>
          <w:sz w:val="24"/>
          <w:szCs w:val="24"/>
        </w:rPr>
      </w:pPr>
      <w:proofErr w:type="gramStart"/>
      <w:r w:rsidRPr="00CB76CE">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сельское поселение» </w:t>
      </w:r>
      <w:hyperlink r:id="rId6" w:history="1">
        <w:r w:rsidRPr="00CB76CE">
          <w:rPr>
            <w:rStyle w:val="a8"/>
            <w:rFonts w:ascii="Arial" w:eastAsiaTheme="majorEastAsia" w:hAnsi="Arial" w:cs="Arial"/>
            <w:sz w:val="24"/>
            <w:szCs w:val="24"/>
            <w:lang w:val="en-US"/>
          </w:rPr>
          <w:t>www</w:t>
        </w:r>
        <w:r w:rsidRPr="00CB76CE">
          <w:rPr>
            <w:rStyle w:val="a8"/>
            <w:rFonts w:ascii="Arial" w:eastAsiaTheme="majorEastAsia" w:hAnsi="Arial" w:cs="Arial"/>
            <w:sz w:val="24"/>
            <w:szCs w:val="24"/>
          </w:rPr>
          <w:t>.</w:t>
        </w:r>
        <w:r w:rsidRPr="00CB76CE">
          <w:rPr>
            <w:rStyle w:val="a8"/>
            <w:rFonts w:ascii="Arial" w:eastAsiaTheme="majorEastAsia" w:hAnsi="Arial" w:cs="Arial"/>
            <w:sz w:val="24"/>
            <w:szCs w:val="24"/>
            <w:lang w:val="en-US"/>
          </w:rPr>
          <w:t>cher</w:t>
        </w:r>
        <w:r w:rsidRPr="00CB76CE">
          <w:rPr>
            <w:rStyle w:val="a8"/>
            <w:rFonts w:ascii="Arial" w:eastAsiaTheme="majorEastAsia" w:hAnsi="Arial" w:cs="Arial"/>
            <w:sz w:val="24"/>
            <w:szCs w:val="24"/>
          </w:rPr>
          <w:t>.</w:t>
        </w:r>
        <w:r w:rsidRPr="00CB76CE">
          <w:rPr>
            <w:rStyle w:val="a8"/>
            <w:rFonts w:ascii="Arial" w:eastAsiaTheme="majorEastAsia" w:hAnsi="Arial" w:cs="Arial"/>
            <w:sz w:val="24"/>
            <w:szCs w:val="24"/>
            <w:lang w:val="en-US"/>
          </w:rPr>
          <w:t>irkobl</w:t>
        </w:r>
        <w:r w:rsidRPr="00CB76CE">
          <w:rPr>
            <w:rStyle w:val="a8"/>
            <w:rFonts w:ascii="Arial" w:eastAsiaTheme="majorEastAsia" w:hAnsi="Arial" w:cs="Arial"/>
            <w:sz w:val="24"/>
            <w:szCs w:val="24"/>
          </w:rPr>
          <w:t>.</w:t>
        </w:r>
        <w:r w:rsidRPr="00CB76CE">
          <w:rPr>
            <w:rStyle w:val="a8"/>
            <w:rFonts w:ascii="Arial" w:eastAsiaTheme="majorEastAsia" w:hAnsi="Arial" w:cs="Arial"/>
            <w:sz w:val="24"/>
            <w:szCs w:val="24"/>
            <w:lang w:val="en-US"/>
          </w:rPr>
          <w:t>ru</w:t>
        </w:r>
      </w:hyperlink>
      <w:r w:rsidRPr="00CB76CE">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CB76CE">
          <w:rPr>
            <w:rStyle w:val="a8"/>
            <w:rFonts w:ascii="Arial" w:eastAsiaTheme="majorEastAsia" w:hAnsi="Arial" w:cs="Arial"/>
            <w:sz w:val="24"/>
            <w:szCs w:val="24"/>
          </w:rPr>
          <w:t>http://38.gosuslugi.ru</w:t>
        </w:r>
      </w:hyperlink>
      <w:r w:rsidRPr="00CB76CE">
        <w:rPr>
          <w:rFonts w:ascii="Arial" w:hAnsi="Arial" w:cs="Arial"/>
          <w:sz w:val="24"/>
          <w:szCs w:val="24"/>
        </w:rPr>
        <w:t xml:space="preserve"> (далее – Портал);</w:t>
      </w:r>
      <w:proofErr w:type="gramEnd"/>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в) письменно, в случае письменного обращения заявителя.</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9. Должностные лица уполномоченного органа, предоставляют информацию по следующим вопросам:</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б) о порядке предоставления муниципальной услуги и ходе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в) о перечне документов, необходимых для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г) о времени приема документов, необходимых для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proofErr w:type="spellStart"/>
      <w:r w:rsidRPr="00CB76CE">
        <w:rPr>
          <w:rFonts w:ascii="Arial" w:hAnsi="Arial" w:cs="Arial"/>
          <w:sz w:val="24"/>
          <w:szCs w:val="24"/>
        </w:rPr>
        <w:t>д</w:t>
      </w:r>
      <w:proofErr w:type="spellEnd"/>
      <w:r w:rsidRPr="00CB76CE">
        <w:rPr>
          <w:rFonts w:ascii="Arial" w:hAnsi="Arial" w:cs="Arial"/>
          <w:sz w:val="24"/>
          <w:szCs w:val="24"/>
        </w:rPr>
        <w:t>) о сроке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ж) об основаниях отказа в предоставлении муниципальной услуги;</w:t>
      </w:r>
    </w:p>
    <w:p w:rsidR="00BE6A65" w:rsidRPr="00CB76CE" w:rsidRDefault="00BE6A65" w:rsidP="00311A8C">
      <w:pPr>
        <w:pStyle w:val="ConsPlusNormal"/>
        <w:ind w:firstLine="709"/>
        <w:jc w:val="both"/>
        <w:rPr>
          <w:rFonts w:ascii="Arial" w:hAnsi="Arial" w:cs="Arial"/>
          <w:sz w:val="24"/>
          <w:szCs w:val="24"/>
        </w:rPr>
      </w:pPr>
      <w:proofErr w:type="spellStart"/>
      <w:r w:rsidRPr="00CB76CE">
        <w:rPr>
          <w:rFonts w:ascii="Arial" w:hAnsi="Arial" w:cs="Arial"/>
          <w:sz w:val="24"/>
          <w:szCs w:val="24"/>
        </w:rPr>
        <w:t>з</w:t>
      </w:r>
      <w:proofErr w:type="spellEnd"/>
      <w:r w:rsidRPr="00CB76CE">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10. Основными требованиями при предоставлении информации являются:</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а) актуальность;</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б) своевременность;</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в) четкость и доступность в изложении информации;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lastRenderedPageBreak/>
        <w:t>г) полнота информации;</w:t>
      </w:r>
    </w:p>
    <w:p w:rsidR="00BE6A65" w:rsidRPr="00CB76CE" w:rsidRDefault="00BE6A65" w:rsidP="00311A8C">
      <w:pPr>
        <w:pStyle w:val="ConsPlusNormal"/>
        <w:ind w:firstLine="709"/>
        <w:jc w:val="both"/>
        <w:rPr>
          <w:rFonts w:ascii="Arial" w:hAnsi="Arial" w:cs="Arial"/>
          <w:sz w:val="24"/>
          <w:szCs w:val="24"/>
        </w:rPr>
      </w:pPr>
      <w:proofErr w:type="spellStart"/>
      <w:r w:rsidRPr="00CB76CE">
        <w:rPr>
          <w:rFonts w:ascii="Arial" w:hAnsi="Arial" w:cs="Arial"/>
          <w:sz w:val="24"/>
          <w:szCs w:val="24"/>
        </w:rPr>
        <w:t>д</w:t>
      </w:r>
      <w:proofErr w:type="spellEnd"/>
      <w:r w:rsidRPr="00CB76CE">
        <w:rPr>
          <w:rFonts w:ascii="Arial" w:hAnsi="Arial" w:cs="Arial"/>
          <w:sz w:val="24"/>
          <w:szCs w:val="24"/>
        </w:rPr>
        <w:t>) соответствие информации требованиям законодательства.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CB76CE">
        <w:rPr>
          <w:rFonts w:ascii="Arial" w:hAnsi="Arial" w:cs="Arial"/>
          <w:sz w:val="24"/>
          <w:szCs w:val="24"/>
          <w:lang w:eastAsia="ko-KR"/>
        </w:rPr>
        <w:t>уполномоченного органа</w:t>
      </w:r>
      <w:r w:rsidRPr="00CB76CE">
        <w:rPr>
          <w:rFonts w:ascii="Arial" w:hAnsi="Arial" w:cs="Arial"/>
          <w:sz w:val="24"/>
          <w:szCs w:val="24"/>
        </w:rPr>
        <w:t>.</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18.1 административного регламента.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Днем регистрации обращения является день его поступления в уполномоченный орган.</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а) на стендах, расположенных в помещениях, занимаемых уполномоченным органом;</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«Голуметское сельское поселение»</w:t>
      </w:r>
      <w:r w:rsidRPr="00CB76CE">
        <w:rPr>
          <w:rFonts w:ascii="Arial" w:hAnsi="Arial" w:cs="Arial"/>
          <w:color w:val="000000"/>
          <w:sz w:val="24"/>
          <w:szCs w:val="24"/>
        </w:rPr>
        <w:t xml:space="preserve"> </w:t>
      </w:r>
      <w:hyperlink r:id="rId8" w:history="1">
        <w:r w:rsidRPr="00CB76CE">
          <w:rPr>
            <w:rStyle w:val="a8"/>
            <w:rFonts w:ascii="Arial" w:eastAsiaTheme="majorEastAsia" w:hAnsi="Arial" w:cs="Arial"/>
            <w:sz w:val="24"/>
            <w:szCs w:val="24"/>
            <w:lang w:val="en-US"/>
          </w:rPr>
          <w:t>www</w:t>
        </w:r>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cher</w:t>
        </w:r>
        <w:proofErr w:type="spellEnd"/>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irkobl</w:t>
        </w:r>
        <w:proofErr w:type="spellEnd"/>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ru</w:t>
        </w:r>
        <w:proofErr w:type="spellEnd"/>
      </w:hyperlink>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в) посредством публикации в средствах массовой информации.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1) список документов для получения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2) о сроках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3) извлечения из административного регламента: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а) об основаниях отказа в предоставлении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б) об описании конечного результата предоставления муниципальной услуги;</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E6A65" w:rsidRPr="00CB76CE" w:rsidRDefault="00BE6A65" w:rsidP="00311A8C">
      <w:pPr>
        <w:pStyle w:val="ConsPlusNormal"/>
        <w:ind w:firstLine="709"/>
        <w:jc w:val="both"/>
        <w:rPr>
          <w:rFonts w:ascii="Arial" w:hAnsi="Arial" w:cs="Arial"/>
          <w:sz w:val="24"/>
          <w:szCs w:val="24"/>
        </w:rPr>
      </w:pPr>
      <w:r w:rsidRPr="00CB76CE">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17. Информация об уполномоченном органе:</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а) место нахождения: Иркутская область, Черемховский р-н, с. Голуметь, ул. Калинина, 10;</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 xml:space="preserve">б) телефон: 83954643316; </w:t>
      </w:r>
    </w:p>
    <w:p w:rsidR="00BE6A65" w:rsidRPr="00CB76CE" w:rsidRDefault="00BE6A65" w:rsidP="00311A8C">
      <w:pPr>
        <w:widowControl w:val="0"/>
        <w:autoSpaceDE w:val="0"/>
        <w:autoSpaceDN w:val="0"/>
        <w:adjustRightInd w:val="0"/>
        <w:ind w:firstLine="709"/>
        <w:rPr>
          <w:rFonts w:ascii="Arial" w:hAnsi="Arial" w:cs="Arial"/>
          <w:sz w:val="24"/>
          <w:szCs w:val="24"/>
        </w:rPr>
      </w:pPr>
      <w:r w:rsidRPr="00CB76CE">
        <w:rPr>
          <w:rFonts w:ascii="Arial" w:hAnsi="Arial" w:cs="Arial"/>
          <w:sz w:val="24"/>
          <w:szCs w:val="24"/>
        </w:rPr>
        <w:t>в) почтовый адрес для направления документов и обращений: 665441, Иркутская область, Черемховский р-н, с. Голуметь, ул. Калинина, 10;</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г) официальный сайт Черемховского районн</w:t>
      </w:r>
      <w:r w:rsidR="00671385">
        <w:rPr>
          <w:rFonts w:ascii="Arial" w:hAnsi="Arial" w:cs="Arial"/>
          <w:sz w:val="24"/>
          <w:szCs w:val="24"/>
        </w:rPr>
        <w:t xml:space="preserve">ого муниципального образования </w:t>
      </w:r>
      <w:r w:rsidRPr="00CB76CE">
        <w:rPr>
          <w:rFonts w:ascii="Arial" w:hAnsi="Arial" w:cs="Arial"/>
          <w:sz w:val="24"/>
          <w:szCs w:val="24"/>
        </w:rPr>
        <w:t>раздел «Поселения района»,  подраздел «Голуметское сельское поселение»</w:t>
      </w:r>
      <w:r w:rsidRPr="00CB76CE">
        <w:rPr>
          <w:rFonts w:ascii="Arial" w:hAnsi="Arial" w:cs="Arial"/>
          <w:color w:val="000000"/>
          <w:sz w:val="24"/>
          <w:szCs w:val="24"/>
        </w:rPr>
        <w:t xml:space="preserve"> </w:t>
      </w:r>
      <w:hyperlink r:id="rId9" w:history="1">
        <w:r w:rsidRPr="00CB76CE">
          <w:rPr>
            <w:rStyle w:val="a8"/>
            <w:rFonts w:ascii="Arial" w:eastAsiaTheme="majorEastAsia" w:hAnsi="Arial" w:cs="Arial"/>
            <w:sz w:val="24"/>
            <w:szCs w:val="24"/>
            <w:lang w:val="en-US"/>
          </w:rPr>
          <w:t>www</w:t>
        </w:r>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cher</w:t>
        </w:r>
        <w:proofErr w:type="spellEnd"/>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irkobl</w:t>
        </w:r>
        <w:proofErr w:type="spellEnd"/>
        <w:r w:rsidRPr="00CB76CE">
          <w:rPr>
            <w:rStyle w:val="a8"/>
            <w:rFonts w:ascii="Arial" w:eastAsiaTheme="majorEastAsia" w:hAnsi="Arial" w:cs="Arial"/>
            <w:sz w:val="24"/>
            <w:szCs w:val="24"/>
          </w:rPr>
          <w:t>.</w:t>
        </w:r>
        <w:proofErr w:type="spellStart"/>
        <w:r w:rsidRPr="00CB76CE">
          <w:rPr>
            <w:rStyle w:val="a8"/>
            <w:rFonts w:ascii="Arial" w:eastAsiaTheme="majorEastAsia" w:hAnsi="Arial" w:cs="Arial"/>
            <w:sz w:val="24"/>
            <w:szCs w:val="24"/>
            <w:lang w:val="en-US"/>
          </w:rPr>
          <w:t>ru</w:t>
        </w:r>
        <w:proofErr w:type="spellEnd"/>
      </w:hyperlink>
    </w:p>
    <w:p w:rsidR="00BE6A65" w:rsidRPr="00CB76CE" w:rsidRDefault="00BE6A65" w:rsidP="00311A8C">
      <w:pPr>
        <w:widowControl w:val="0"/>
        <w:autoSpaceDE w:val="0"/>
        <w:autoSpaceDN w:val="0"/>
        <w:adjustRightInd w:val="0"/>
        <w:ind w:firstLine="709"/>
        <w:jc w:val="both"/>
        <w:rPr>
          <w:rFonts w:ascii="Arial" w:hAnsi="Arial" w:cs="Arial"/>
          <w:sz w:val="24"/>
          <w:szCs w:val="24"/>
        </w:rPr>
      </w:pPr>
      <w:proofErr w:type="spellStart"/>
      <w:r w:rsidRPr="00CB76CE">
        <w:rPr>
          <w:rFonts w:ascii="Arial" w:hAnsi="Arial" w:cs="Arial"/>
          <w:sz w:val="24"/>
          <w:szCs w:val="24"/>
        </w:rPr>
        <w:t>д</w:t>
      </w:r>
      <w:proofErr w:type="spellEnd"/>
      <w:r w:rsidRPr="00CB76CE">
        <w:rPr>
          <w:rFonts w:ascii="Arial" w:hAnsi="Arial" w:cs="Arial"/>
          <w:sz w:val="24"/>
          <w:szCs w:val="24"/>
        </w:rPr>
        <w:t xml:space="preserve">) адрес электронной почты: </w:t>
      </w:r>
      <w:r w:rsidRPr="00CB76CE">
        <w:rPr>
          <w:rFonts w:ascii="Arial" w:hAnsi="Arial" w:cs="Arial"/>
          <w:sz w:val="24"/>
          <w:szCs w:val="24"/>
          <w:lang w:val="en-US"/>
        </w:rPr>
        <w:t>mo</w:t>
      </w:r>
      <w:r w:rsidRPr="00CB76CE">
        <w:rPr>
          <w:rFonts w:ascii="Arial" w:hAnsi="Arial" w:cs="Arial"/>
          <w:sz w:val="24"/>
          <w:szCs w:val="24"/>
        </w:rPr>
        <w:t>-</w:t>
      </w:r>
      <w:proofErr w:type="spellStart"/>
      <w:r w:rsidRPr="00CB76CE">
        <w:rPr>
          <w:rFonts w:ascii="Arial" w:hAnsi="Arial" w:cs="Arial"/>
          <w:sz w:val="24"/>
          <w:szCs w:val="24"/>
          <w:lang w:val="en-US"/>
        </w:rPr>
        <w:t>golymet</w:t>
      </w:r>
      <w:proofErr w:type="spellEnd"/>
      <w:r w:rsidRPr="00CB76CE">
        <w:rPr>
          <w:rFonts w:ascii="Arial" w:hAnsi="Arial" w:cs="Arial"/>
          <w:sz w:val="24"/>
          <w:szCs w:val="24"/>
        </w:rPr>
        <w:t>@</w:t>
      </w:r>
      <w:r w:rsidRPr="00CB76CE">
        <w:rPr>
          <w:rFonts w:ascii="Arial" w:hAnsi="Arial" w:cs="Arial"/>
          <w:sz w:val="24"/>
          <w:szCs w:val="24"/>
          <w:lang w:val="en-US"/>
        </w:rPr>
        <w:t>mail</w:t>
      </w:r>
      <w:r w:rsidRPr="00CB76CE">
        <w:rPr>
          <w:rFonts w:ascii="Arial" w:hAnsi="Arial" w:cs="Arial"/>
          <w:sz w:val="24"/>
          <w:szCs w:val="24"/>
        </w:rPr>
        <w:t>.</w:t>
      </w:r>
      <w:proofErr w:type="spellStart"/>
      <w:r w:rsidRPr="00CB76CE">
        <w:rPr>
          <w:rFonts w:ascii="Arial" w:hAnsi="Arial" w:cs="Arial"/>
          <w:sz w:val="24"/>
          <w:szCs w:val="24"/>
          <w:lang w:val="en-US"/>
        </w:rPr>
        <w:t>ru</w:t>
      </w:r>
      <w:proofErr w:type="spellEnd"/>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18. График приема заявителей в уполномоченном органе</w:t>
      </w:r>
      <w:r w:rsidRPr="00CB76CE">
        <w:rPr>
          <w:rFonts w:ascii="Arial" w:hAnsi="Arial" w:cs="Arial"/>
          <w:i/>
          <w:sz w:val="24"/>
          <w:szCs w:val="24"/>
        </w:rPr>
        <w:t>:</w:t>
      </w:r>
    </w:p>
    <w:tbl>
      <w:tblPr>
        <w:tblW w:w="5000" w:type="pct"/>
        <w:tblLook w:val="04A0"/>
      </w:tblPr>
      <w:tblGrid>
        <w:gridCol w:w="3131"/>
        <w:gridCol w:w="2261"/>
        <w:gridCol w:w="4179"/>
      </w:tblGrid>
      <w:tr w:rsidR="00BE6A65" w:rsidRPr="00CB76CE" w:rsidTr="00BE6A65">
        <w:tc>
          <w:tcPr>
            <w:tcW w:w="1636" w:type="pct"/>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Понедельник</w:t>
            </w:r>
          </w:p>
        </w:tc>
        <w:tc>
          <w:tcPr>
            <w:tcW w:w="1181"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9.00 – 18.00</w:t>
            </w:r>
          </w:p>
        </w:tc>
        <w:tc>
          <w:tcPr>
            <w:tcW w:w="2183"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(перерыв 13.00 – 14.00)</w:t>
            </w:r>
          </w:p>
        </w:tc>
      </w:tr>
      <w:tr w:rsidR="00BE6A65" w:rsidRPr="00CB76CE" w:rsidTr="00BE6A65">
        <w:trPr>
          <w:trHeight w:val="160"/>
        </w:trPr>
        <w:tc>
          <w:tcPr>
            <w:tcW w:w="1636" w:type="pct"/>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Вторник</w:t>
            </w:r>
          </w:p>
        </w:tc>
        <w:tc>
          <w:tcPr>
            <w:tcW w:w="1181"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9.00 – 18.00</w:t>
            </w:r>
          </w:p>
        </w:tc>
        <w:tc>
          <w:tcPr>
            <w:tcW w:w="2183" w:type="pct"/>
            <w:hideMark/>
          </w:tcPr>
          <w:p w:rsidR="00BE6A65" w:rsidRPr="00CB76CE" w:rsidRDefault="00BE6A65" w:rsidP="00311A8C">
            <w:pPr>
              <w:jc w:val="both"/>
              <w:rPr>
                <w:rFonts w:ascii="Arial" w:hAnsi="Arial" w:cs="Arial"/>
                <w:sz w:val="24"/>
                <w:szCs w:val="24"/>
              </w:rPr>
            </w:pPr>
            <w:r w:rsidRPr="00CB76CE">
              <w:rPr>
                <w:rFonts w:ascii="Arial" w:hAnsi="Arial" w:cs="Arial"/>
                <w:sz w:val="24"/>
                <w:szCs w:val="24"/>
              </w:rPr>
              <w:t>(перерыв 13.00 – 14.00)</w:t>
            </w:r>
          </w:p>
        </w:tc>
      </w:tr>
      <w:tr w:rsidR="00BE6A65" w:rsidRPr="00CB76CE" w:rsidTr="00BE6A65">
        <w:tc>
          <w:tcPr>
            <w:tcW w:w="1636" w:type="pct"/>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Среда</w:t>
            </w:r>
          </w:p>
        </w:tc>
        <w:tc>
          <w:tcPr>
            <w:tcW w:w="1181"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9.00 – 18.00</w:t>
            </w:r>
          </w:p>
        </w:tc>
        <w:tc>
          <w:tcPr>
            <w:tcW w:w="2183" w:type="pct"/>
            <w:hideMark/>
          </w:tcPr>
          <w:p w:rsidR="00BE6A65" w:rsidRPr="00CB76CE" w:rsidRDefault="00BE6A65" w:rsidP="00311A8C">
            <w:pPr>
              <w:jc w:val="both"/>
              <w:rPr>
                <w:rFonts w:ascii="Arial" w:hAnsi="Arial" w:cs="Arial"/>
                <w:sz w:val="24"/>
                <w:szCs w:val="24"/>
              </w:rPr>
            </w:pPr>
            <w:r w:rsidRPr="00CB76CE">
              <w:rPr>
                <w:rFonts w:ascii="Arial" w:hAnsi="Arial" w:cs="Arial"/>
                <w:sz w:val="24"/>
                <w:szCs w:val="24"/>
              </w:rPr>
              <w:t>(перерыв 13.00 – 14.00)</w:t>
            </w:r>
          </w:p>
        </w:tc>
      </w:tr>
      <w:tr w:rsidR="00BE6A65" w:rsidRPr="00CB76CE" w:rsidTr="00BE6A65">
        <w:tc>
          <w:tcPr>
            <w:tcW w:w="1636" w:type="pct"/>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Четверг</w:t>
            </w:r>
          </w:p>
        </w:tc>
        <w:tc>
          <w:tcPr>
            <w:tcW w:w="1181"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9.00 – 18.00</w:t>
            </w:r>
          </w:p>
        </w:tc>
        <w:tc>
          <w:tcPr>
            <w:tcW w:w="2183" w:type="pct"/>
            <w:hideMark/>
          </w:tcPr>
          <w:p w:rsidR="00BE6A65" w:rsidRPr="00CB76CE" w:rsidRDefault="00BE6A65" w:rsidP="00311A8C">
            <w:pPr>
              <w:jc w:val="both"/>
              <w:rPr>
                <w:rFonts w:ascii="Arial" w:hAnsi="Arial" w:cs="Arial"/>
                <w:sz w:val="24"/>
                <w:szCs w:val="24"/>
              </w:rPr>
            </w:pPr>
            <w:r w:rsidRPr="00CB76CE">
              <w:rPr>
                <w:rFonts w:ascii="Arial" w:hAnsi="Arial" w:cs="Arial"/>
                <w:sz w:val="24"/>
                <w:szCs w:val="24"/>
              </w:rPr>
              <w:t>(перерыв 13.00 – 14.00)</w:t>
            </w:r>
          </w:p>
        </w:tc>
      </w:tr>
      <w:tr w:rsidR="00BE6A65" w:rsidRPr="00CB76CE" w:rsidTr="00BE6A65">
        <w:tc>
          <w:tcPr>
            <w:tcW w:w="1636" w:type="pct"/>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Пятница</w:t>
            </w:r>
          </w:p>
        </w:tc>
        <w:tc>
          <w:tcPr>
            <w:tcW w:w="1181" w:type="pct"/>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9.00 – 18.00</w:t>
            </w:r>
          </w:p>
        </w:tc>
        <w:tc>
          <w:tcPr>
            <w:tcW w:w="2183" w:type="pct"/>
            <w:hideMark/>
          </w:tcPr>
          <w:p w:rsidR="00BE6A65" w:rsidRPr="00CB76CE" w:rsidRDefault="00BE6A65" w:rsidP="00311A8C">
            <w:pPr>
              <w:jc w:val="both"/>
              <w:rPr>
                <w:rFonts w:ascii="Arial" w:hAnsi="Arial" w:cs="Arial"/>
                <w:sz w:val="24"/>
                <w:szCs w:val="24"/>
              </w:rPr>
            </w:pPr>
            <w:r w:rsidRPr="00CB76CE">
              <w:rPr>
                <w:rFonts w:ascii="Arial" w:hAnsi="Arial" w:cs="Arial"/>
                <w:sz w:val="24"/>
                <w:szCs w:val="24"/>
              </w:rPr>
              <w:t>(перерыв 13.00 – 14.00)</w:t>
            </w:r>
          </w:p>
        </w:tc>
      </w:tr>
      <w:tr w:rsidR="00BE6A65" w:rsidRPr="00CB76CE" w:rsidTr="00BE6A65">
        <w:tc>
          <w:tcPr>
            <w:tcW w:w="5000" w:type="pct"/>
            <w:gridSpan w:val="3"/>
            <w:hideMark/>
          </w:tcPr>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 xml:space="preserve">Суббота, воскресенье – выходные дни </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18.1. График приема заявителей руководителем уполномоченного органа.</w:t>
            </w:r>
          </w:p>
          <w:tbl>
            <w:tblPr>
              <w:tblW w:w="4536" w:type="dxa"/>
              <w:tblInd w:w="768" w:type="dxa"/>
              <w:tblLook w:val="04A0"/>
            </w:tblPr>
            <w:tblGrid>
              <w:gridCol w:w="2552"/>
              <w:gridCol w:w="1984"/>
            </w:tblGrid>
            <w:tr w:rsidR="00BE6A65" w:rsidRPr="00CB76CE">
              <w:tc>
                <w:tcPr>
                  <w:tcW w:w="2552" w:type="dxa"/>
                  <w:hideMark/>
                </w:tcPr>
                <w:p w:rsidR="00BE6A65" w:rsidRPr="00CB76CE" w:rsidRDefault="00BE6A65" w:rsidP="00311A8C">
                  <w:pPr>
                    <w:widowControl w:val="0"/>
                    <w:autoSpaceDE w:val="0"/>
                    <w:autoSpaceDN w:val="0"/>
                    <w:adjustRightInd w:val="0"/>
                    <w:ind w:left="-103"/>
                    <w:jc w:val="both"/>
                    <w:rPr>
                      <w:rFonts w:ascii="Arial" w:hAnsi="Arial" w:cs="Arial"/>
                      <w:sz w:val="24"/>
                      <w:szCs w:val="24"/>
                    </w:rPr>
                  </w:pPr>
                  <w:r w:rsidRPr="00CB76CE">
                    <w:rPr>
                      <w:rFonts w:ascii="Arial" w:hAnsi="Arial" w:cs="Arial"/>
                      <w:sz w:val="24"/>
                      <w:szCs w:val="24"/>
                    </w:rPr>
                    <w:t>Среда</w:t>
                  </w:r>
                </w:p>
              </w:tc>
              <w:tc>
                <w:tcPr>
                  <w:tcW w:w="1984" w:type="dxa"/>
                  <w:hideMark/>
                </w:tcPr>
                <w:p w:rsidR="00BE6A65" w:rsidRPr="00CB76CE" w:rsidRDefault="00BE6A65" w:rsidP="00311A8C">
                  <w:pPr>
                    <w:widowControl w:val="0"/>
                    <w:autoSpaceDE w:val="0"/>
                    <w:autoSpaceDN w:val="0"/>
                    <w:adjustRightInd w:val="0"/>
                    <w:jc w:val="both"/>
                    <w:rPr>
                      <w:rFonts w:ascii="Arial" w:hAnsi="Arial" w:cs="Arial"/>
                      <w:sz w:val="24"/>
                      <w:szCs w:val="24"/>
                    </w:rPr>
                  </w:pPr>
                  <w:r w:rsidRPr="00CB76CE">
                    <w:rPr>
                      <w:rFonts w:ascii="Arial" w:hAnsi="Arial" w:cs="Arial"/>
                      <w:sz w:val="24"/>
                      <w:szCs w:val="24"/>
                    </w:rPr>
                    <w:t>09.00 – 13.00</w:t>
                  </w:r>
                </w:p>
              </w:tc>
            </w:tr>
          </w:tbl>
          <w:p w:rsidR="00BE6A65" w:rsidRPr="00CB76CE" w:rsidRDefault="00BE6A65" w:rsidP="00311A8C">
            <w:pPr>
              <w:widowControl w:val="0"/>
              <w:autoSpaceDE w:val="0"/>
              <w:autoSpaceDN w:val="0"/>
              <w:adjustRightInd w:val="0"/>
              <w:ind w:firstLine="601"/>
              <w:jc w:val="both"/>
              <w:rPr>
                <w:rFonts w:ascii="Arial" w:hAnsi="Arial" w:cs="Arial"/>
                <w:sz w:val="24"/>
                <w:szCs w:val="24"/>
              </w:rPr>
            </w:pPr>
          </w:p>
        </w:tc>
      </w:tr>
    </w:tbl>
    <w:p w:rsidR="00BE6A65" w:rsidRDefault="00BE6A65" w:rsidP="00311A8C">
      <w:pPr>
        <w:autoSpaceDE w:val="0"/>
        <w:autoSpaceDN w:val="0"/>
        <w:adjustRightInd w:val="0"/>
        <w:outlineLvl w:val="1"/>
        <w:rPr>
          <w:color w:val="000000"/>
          <w:sz w:val="28"/>
          <w:szCs w:val="28"/>
        </w:rPr>
      </w:pPr>
    </w:p>
    <w:p w:rsidR="00BE6A65" w:rsidRPr="00CB76CE" w:rsidRDefault="00573556" w:rsidP="00311A8C">
      <w:pPr>
        <w:autoSpaceDE w:val="0"/>
        <w:autoSpaceDN w:val="0"/>
        <w:adjustRightInd w:val="0"/>
        <w:outlineLvl w:val="1"/>
        <w:rPr>
          <w:rFonts w:ascii="Arial" w:hAnsi="Arial" w:cs="Arial"/>
          <w:color w:val="000000"/>
          <w:sz w:val="30"/>
          <w:szCs w:val="30"/>
        </w:rPr>
      </w:pPr>
      <w:r>
        <w:rPr>
          <w:rFonts w:ascii="Arial" w:hAnsi="Arial" w:cs="Arial"/>
          <w:color w:val="000000"/>
          <w:sz w:val="30"/>
          <w:szCs w:val="30"/>
        </w:rPr>
        <w:t>РАЗДЕЛ 2</w:t>
      </w:r>
      <w:r w:rsidR="00BE6A65" w:rsidRPr="00CB76CE">
        <w:rPr>
          <w:rFonts w:ascii="Arial" w:hAnsi="Arial" w:cs="Arial"/>
          <w:color w:val="000000"/>
          <w:sz w:val="30"/>
          <w:szCs w:val="30"/>
        </w:rPr>
        <w:t>. СТАНДАРТ ПРЕДОСТАВЛЕНИЯ МУНИЦИПАЛЬНОЙ УСЛУГИ</w:t>
      </w:r>
    </w:p>
    <w:p w:rsidR="00BE6A65" w:rsidRPr="00CB76CE" w:rsidRDefault="00BE6A65" w:rsidP="00311A8C">
      <w:pPr>
        <w:autoSpaceDE w:val="0"/>
        <w:autoSpaceDN w:val="0"/>
        <w:adjustRightInd w:val="0"/>
        <w:jc w:val="center"/>
        <w:outlineLvl w:val="2"/>
        <w:rPr>
          <w:rFonts w:ascii="Arial" w:hAnsi="Arial" w:cs="Arial"/>
          <w:color w:val="000000"/>
          <w:sz w:val="30"/>
          <w:szCs w:val="30"/>
        </w:rPr>
      </w:pPr>
    </w:p>
    <w:p w:rsidR="00BE6A65" w:rsidRPr="00CB76CE" w:rsidRDefault="00573556" w:rsidP="00311A8C">
      <w:pPr>
        <w:autoSpaceDE w:val="0"/>
        <w:autoSpaceDN w:val="0"/>
        <w:adjustRightInd w:val="0"/>
        <w:jc w:val="center"/>
        <w:outlineLvl w:val="2"/>
        <w:rPr>
          <w:rFonts w:ascii="Arial" w:hAnsi="Arial" w:cs="Arial"/>
          <w:color w:val="000000"/>
          <w:sz w:val="30"/>
          <w:szCs w:val="30"/>
        </w:rPr>
      </w:pPr>
      <w:r>
        <w:rPr>
          <w:rFonts w:ascii="Arial" w:hAnsi="Arial" w:cs="Arial"/>
          <w:color w:val="000000"/>
          <w:sz w:val="30"/>
          <w:szCs w:val="30"/>
        </w:rPr>
        <w:t>ГЛАВА</w:t>
      </w:r>
      <w:r w:rsidR="00BE6A65" w:rsidRPr="00CB76CE">
        <w:rPr>
          <w:rFonts w:ascii="Arial" w:hAnsi="Arial" w:cs="Arial"/>
          <w:color w:val="000000"/>
          <w:sz w:val="30"/>
          <w:szCs w:val="30"/>
        </w:rPr>
        <w:t xml:space="preserve"> 4. </w:t>
      </w:r>
      <w:r w:rsidR="00BE6A65" w:rsidRPr="00CB76CE">
        <w:rPr>
          <w:rFonts w:ascii="Arial" w:hAnsi="Arial" w:cs="Arial"/>
          <w:caps/>
          <w:color w:val="000000"/>
          <w:sz w:val="30"/>
          <w:szCs w:val="30"/>
        </w:rPr>
        <w:t>Наименование МУНИЦИПАЛЬНОЙ услуги</w:t>
      </w:r>
    </w:p>
    <w:p w:rsidR="00BE6A65" w:rsidRDefault="00BE6A65" w:rsidP="00311A8C">
      <w:pPr>
        <w:autoSpaceDE w:val="0"/>
        <w:autoSpaceDN w:val="0"/>
        <w:adjustRightInd w:val="0"/>
        <w:ind w:firstLine="540"/>
        <w:jc w:val="both"/>
        <w:rPr>
          <w:b/>
          <w:color w:val="000000"/>
          <w:sz w:val="24"/>
          <w:szCs w:val="24"/>
        </w:rPr>
      </w:pPr>
    </w:p>
    <w:p w:rsidR="00BE6A65" w:rsidRPr="00CB76CE" w:rsidRDefault="00BE6A65" w:rsidP="00311A8C">
      <w:pPr>
        <w:pStyle w:val="23"/>
        <w:spacing w:after="0" w:line="240" w:lineRule="auto"/>
        <w:ind w:left="0" w:firstLine="708"/>
        <w:jc w:val="both"/>
        <w:rPr>
          <w:rFonts w:ascii="Arial" w:hAnsi="Arial" w:cs="Arial"/>
        </w:rPr>
      </w:pPr>
      <w:r w:rsidRPr="00CB76CE">
        <w:rPr>
          <w:rFonts w:ascii="Arial" w:hAnsi="Arial" w:cs="Arial"/>
          <w:color w:val="000000"/>
        </w:rPr>
        <w:t xml:space="preserve">19. </w:t>
      </w:r>
      <w:r w:rsidRPr="00CB76CE">
        <w:rPr>
          <w:rFonts w:ascii="Arial" w:hAnsi="Arial" w:cs="Arial"/>
        </w:rPr>
        <w:t>Под муниципальной услугой в настоящем административном регламенте понимается предоставление в собственность, аренду земельных участков, находящихся в муниципальной собственности, расположенных на территории Голуметского муниципального образования, на торгах.</w:t>
      </w:r>
    </w:p>
    <w:p w:rsidR="00BE6A65" w:rsidRDefault="00BE6A65" w:rsidP="00311A8C">
      <w:pPr>
        <w:pStyle w:val="23"/>
        <w:spacing w:after="0" w:line="240" w:lineRule="auto"/>
        <w:ind w:left="0" w:firstLine="708"/>
        <w:jc w:val="both"/>
        <w:rPr>
          <w:color w:val="000000"/>
        </w:rPr>
      </w:pPr>
    </w:p>
    <w:p w:rsidR="00BE6A65" w:rsidRPr="00AA4EAF" w:rsidRDefault="00BE6A65" w:rsidP="00311A8C">
      <w:pPr>
        <w:widowControl w:val="0"/>
        <w:autoSpaceDE w:val="0"/>
        <w:autoSpaceDN w:val="0"/>
        <w:adjustRightInd w:val="0"/>
        <w:jc w:val="center"/>
        <w:outlineLvl w:val="2"/>
        <w:rPr>
          <w:rFonts w:ascii="Arial" w:hAnsi="Arial" w:cs="Arial"/>
          <w:sz w:val="30"/>
          <w:szCs w:val="30"/>
        </w:rPr>
      </w:pPr>
      <w:r w:rsidRPr="00AA4EAF">
        <w:rPr>
          <w:rFonts w:ascii="Arial" w:hAnsi="Arial" w:cs="Arial"/>
          <w:color w:val="000000"/>
          <w:sz w:val="30"/>
          <w:szCs w:val="30"/>
        </w:rPr>
        <w:t>Г</w:t>
      </w:r>
      <w:r w:rsidR="00CB76CE" w:rsidRPr="00AA4EAF">
        <w:rPr>
          <w:rFonts w:ascii="Arial" w:hAnsi="Arial" w:cs="Arial"/>
          <w:color w:val="000000"/>
          <w:sz w:val="30"/>
          <w:szCs w:val="30"/>
        </w:rPr>
        <w:t>ЛАВА</w:t>
      </w:r>
      <w:r w:rsidRPr="00AA4EAF">
        <w:rPr>
          <w:rFonts w:ascii="Arial" w:hAnsi="Arial" w:cs="Arial"/>
          <w:color w:val="000000"/>
          <w:sz w:val="30"/>
          <w:szCs w:val="30"/>
        </w:rPr>
        <w:t xml:space="preserve"> 5. </w:t>
      </w:r>
      <w:r w:rsidRPr="00AA4EAF">
        <w:rPr>
          <w:rFonts w:ascii="Arial" w:hAnsi="Arial" w:cs="Arial"/>
          <w:sz w:val="30"/>
          <w:szCs w:val="30"/>
        </w:rPr>
        <w:t>НАИМЕНОВАНИЕ ОРГАНА МЕСТНОГО САМОУПРАВЛЕНИЯ,</w:t>
      </w:r>
    </w:p>
    <w:p w:rsidR="00BE6A65" w:rsidRPr="00AA4EAF" w:rsidRDefault="00BE6A65" w:rsidP="00311A8C">
      <w:pPr>
        <w:autoSpaceDE w:val="0"/>
        <w:autoSpaceDN w:val="0"/>
        <w:adjustRightInd w:val="0"/>
        <w:jc w:val="center"/>
        <w:outlineLvl w:val="2"/>
        <w:rPr>
          <w:rFonts w:ascii="Arial" w:hAnsi="Arial" w:cs="Arial"/>
          <w:caps/>
          <w:color w:val="000000"/>
          <w:sz w:val="30"/>
          <w:szCs w:val="30"/>
        </w:rPr>
      </w:pPr>
      <w:proofErr w:type="gramStart"/>
      <w:r w:rsidRPr="00AA4EAF">
        <w:rPr>
          <w:rFonts w:ascii="Arial" w:hAnsi="Arial" w:cs="Arial"/>
          <w:sz w:val="30"/>
          <w:szCs w:val="30"/>
        </w:rPr>
        <w:t>ПРЕДОСТАВЛЯЮЩЕГО</w:t>
      </w:r>
      <w:proofErr w:type="gramEnd"/>
      <w:r w:rsidRPr="00AA4EAF">
        <w:rPr>
          <w:rFonts w:ascii="Arial" w:hAnsi="Arial" w:cs="Arial"/>
          <w:sz w:val="30"/>
          <w:szCs w:val="30"/>
        </w:rPr>
        <w:t xml:space="preserve"> МУНИЦИПАЛЬНУЮ УСЛУГУ</w:t>
      </w:r>
    </w:p>
    <w:p w:rsidR="00BE6A65" w:rsidRPr="00AA4EAF" w:rsidRDefault="00BE6A65" w:rsidP="00311A8C">
      <w:pPr>
        <w:widowControl w:val="0"/>
        <w:autoSpaceDE w:val="0"/>
        <w:autoSpaceDN w:val="0"/>
        <w:adjustRightInd w:val="0"/>
        <w:ind w:firstLine="709"/>
        <w:jc w:val="both"/>
        <w:rPr>
          <w:rFonts w:ascii="Arial" w:hAnsi="Arial" w:cs="Arial"/>
          <w:color w:val="000000"/>
          <w:sz w:val="30"/>
          <w:szCs w:val="30"/>
        </w:rPr>
      </w:pP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20. Органом местного самоуправления муниципального образования, предоставляющим муниципальную услугу, является уполномоченный орган.</w:t>
      </w:r>
    </w:p>
    <w:p w:rsidR="00BE6A65" w:rsidRPr="00CB76CE" w:rsidRDefault="00BE6A65" w:rsidP="00311A8C">
      <w:pPr>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21. В предоставлении муниципальной услуги участвует</w:t>
      </w:r>
      <w:r w:rsidRPr="00CB76CE">
        <w:rPr>
          <w:rFonts w:ascii="Arial" w:hAnsi="Arial" w:cs="Arial"/>
          <w:sz w:val="24"/>
          <w:szCs w:val="24"/>
        </w:rPr>
        <w:t xml:space="preserve"> Федеральная налоговая служба.</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 xml:space="preserve">22. </w:t>
      </w:r>
      <w:proofErr w:type="gramStart"/>
      <w:r w:rsidRPr="00CB76CE">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CB76CE">
          <w:rPr>
            <w:rStyle w:val="a8"/>
            <w:rFonts w:ascii="Arial" w:eastAsiaTheme="majorEastAsia" w:hAnsi="Arial" w:cs="Arial"/>
            <w:color w:val="000000"/>
            <w:sz w:val="24"/>
            <w:szCs w:val="24"/>
          </w:rPr>
          <w:t>перечень</w:t>
        </w:r>
      </w:hyperlink>
      <w:r w:rsidRPr="00CB76CE">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CB76CE">
        <w:rPr>
          <w:rFonts w:ascii="Arial" w:hAnsi="Arial" w:cs="Arial"/>
          <w:sz w:val="24"/>
          <w:szCs w:val="24"/>
        </w:rPr>
        <w:t>решением представительного органа Голуметского муниципального образования</w:t>
      </w:r>
      <w:r w:rsidRPr="00CB76CE">
        <w:rPr>
          <w:rFonts w:ascii="Arial" w:hAnsi="Arial" w:cs="Arial"/>
          <w:color w:val="000000"/>
          <w:sz w:val="24"/>
          <w:szCs w:val="24"/>
        </w:rPr>
        <w:t xml:space="preserve">. </w:t>
      </w:r>
      <w:proofErr w:type="gramEnd"/>
    </w:p>
    <w:p w:rsidR="00BE6A65" w:rsidRPr="00CB76CE" w:rsidRDefault="00573556" w:rsidP="00311A8C">
      <w:pPr>
        <w:autoSpaceDE w:val="0"/>
        <w:autoSpaceDN w:val="0"/>
        <w:adjustRightInd w:val="0"/>
        <w:jc w:val="center"/>
        <w:outlineLvl w:val="2"/>
        <w:rPr>
          <w:rFonts w:ascii="Arial" w:hAnsi="Arial" w:cs="Arial"/>
          <w:color w:val="000000"/>
          <w:sz w:val="30"/>
          <w:szCs w:val="30"/>
        </w:rPr>
      </w:pPr>
      <w:r>
        <w:rPr>
          <w:rFonts w:ascii="Arial" w:hAnsi="Arial" w:cs="Arial"/>
          <w:color w:val="000000"/>
          <w:sz w:val="30"/>
          <w:szCs w:val="30"/>
        </w:rPr>
        <w:lastRenderedPageBreak/>
        <w:t xml:space="preserve">ГЛАВА </w:t>
      </w:r>
      <w:r w:rsidR="00BE6A65" w:rsidRPr="00CB76CE">
        <w:rPr>
          <w:rFonts w:ascii="Arial" w:hAnsi="Arial" w:cs="Arial"/>
          <w:color w:val="000000"/>
          <w:sz w:val="30"/>
          <w:szCs w:val="30"/>
        </w:rPr>
        <w:t xml:space="preserve">6. </w:t>
      </w:r>
      <w:r w:rsidR="00BE6A65" w:rsidRPr="00CB76CE">
        <w:rPr>
          <w:rFonts w:ascii="Arial" w:hAnsi="Arial" w:cs="Arial"/>
          <w:caps/>
          <w:color w:val="000000"/>
          <w:sz w:val="30"/>
          <w:szCs w:val="30"/>
        </w:rPr>
        <w:t>Описание результата предоставления МУНИЦИПАЛЬНОЙ услуги</w:t>
      </w:r>
    </w:p>
    <w:p w:rsidR="00BE6A65" w:rsidRDefault="00BE6A65" w:rsidP="00311A8C">
      <w:pPr>
        <w:autoSpaceDE w:val="0"/>
        <w:autoSpaceDN w:val="0"/>
        <w:adjustRightInd w:val="0"/>
        <w:jc w:val="both"/>
        <w:outlineLvl w:val="2"/>
        <w:rPr>
          <w:color w:val="000000"/>
          <w:sz w:val="28"/>
          <w:szCs w:val="28"/>
        </w:rPr>
      </w:pP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23. Результатом предоставления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BE6A65" w:rsidRDefault="00BE6A65" w:rsidP="00311A8C">
      <w:pPr>
        <w:autoSpaceDE w:val="0"/>
        <w:autoSpaceDN w:val="0"/>
        <w:adjustRightInd w:val="0"/>
        <w:jc w:val="center"/>
        <w:outlineLvl w:val="2"/>
        <w:rPr>
          <w:rFonts w:ascii="TimesNewRomanPSMT" w:hAnsi="TimesNewRomanPSMT" w:cs="TimesNewRomanPSMT"/>
          <w:sz w:val="28"/>
          <w:szCs w:val="28"/>
        </w:rPr>
      </w:pPr>
    </w:p>
    <w:p w:rsidR="00BE6A65" w:rsidRPr="00CB76CE" w:rsidRDefault="00BE6A65" w:rsidP="00311A8C">
      <w:pPr>
        <w:autoSpaceDE w:val="0"/>
        <w:autoSpaceDN w:val="0"/>
        <w:adjustRightInd w:val="0"/>
        <w:jc w:val="center"/>
        <w:outlineLvl w:val="2"/>
        <w:rPr>
          <w:rFonts w:ascii="Arial" w:hAnsi="Arial" w:cs="Arial"/>
          <w:color w:val="000000"/>
          <w:sz w:val="30"/>
          <w:szCs w:val="30"/>
        </w:rPr>
      </w:pPr>
      <w:r w:rsidRPr="00CB76CE">
        <w:rPr>
          <w:rFonts w:ascii="Arial" w:hAnsi="Arial" w:cs="Arial"/>
          <w:color w:val="000000"/>
          <w:sz w:val="30"/>
          <w:szCs w:val="30"/>
        </w:rPr>
        <w:t>Г</w:t>
      </w:r>
      <w:r w:rsidR="00CB76CE" w:rsidRPr="00CB76CE">
        <w:rPr>
          <w:rFonts w:ascii="Arial" w:hAnsi="Arial" w:cs="Arial"/>
          <w:color w:val="000000"/>
          <w:sz w:val="30"/>
          <w:szCs w:val="30"/>
        </w:rPr>
        <w:t>ЛАВА</w:t>
      </w:r>
      <w:r w:rsidRPr="00CB76CE">
        <w:rPr>
          <w:rFonts w:ascii="Arial" w:hAnsi="Arial" w:cs="Arial"/>
          <w:color w:val="000000"/>
          <w:sz w:val="30"/>
          <w:szCs w:val="30"/>
        </w:rPr>
        <w:t xml:space="preserve"> 7. </w:t>
      </w:r>
      <w:r w:rsidRPr="00CB76CE">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E6A65" w:rsidRDefault="00BE6A65" w:rsidP="00311A8C">
      <w:pPr>
        <w:autoSpaceDE w:val="0"/>
        <w:autoSpaceDN w:val="0"/>
        <w:adjustRightInd w:val="0"/>
        <w:jc w:val="center"/>
        <w:outlineLvl w:val="2"/>
        <w:rPr>
          <w:color w:val="000000"/>
          <w:sz w:val="24"/>
          <w:szCs w:val="24"/>
        </w:rPr>
      </w:pPr>
    </w:p>
    <w:p w:rsidR="00BE6A65" w:rsidRPr="00CB76CE" w:rsidRDefault="00BE6A65" w:rsidP="00311A8C">
      <w:pPr>
        <w:autoSpaceDE w:val="0"/>
        <w:autoSpaceDN w:val="0"/>
        <w:adjustRightInd w:val="0"/>
        <w:ind w:firstLine="540"/>
        <w:jc w:val="both"/>
        <w:rPr>
          <w:rFonts w:ascii="Arial" w:hAnsi="Arial" w:cs="Arial"/>
          <w:sz w:val="24"/>
          <w:szCs w:val="24"/>
          <w:highlight w:val="yellow"/>
        </w:rPr>
      </w:pPr>
      <w:r w:rsidRPr="00CB76CE">
        <w:rPr>
          <w:rFonts w:ascii="Arial" w:hAnsi="Arial" w:cs="Arial"/>
          <w:sz w:val="24"/>
          <w:szCs w:val="24"/>
        </w:rPr>
        <w:t>24. Муниципальная услуга предоставляется в следующие сроки:</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1) принятие решение о проведен</w:t>
      </w:r>
      <w:proofErr w:type="gramStart"/>
      <w:r w:rsidRPr="00CB76CE">
        <w:rPr>
          <w:rFonts w:ascii="Arial" w:hAnsi="Arial" w:cs="Arial"/>
          <w:sz w:val="24"/>
          <w:szCs w:val="24"/>
        </w:rPr>
        <w:t>ии ау</w:t>
      </w:r>
      <w:proofErr w:type="gramEnd"/>
      <w:r w:rsidRPr="00CB76CE">
        <w:rPr>
          <w:rFonts w:ascii="Arial" w:hAnsi="Arial" w:cs="Arial"/>
          <w:sz w:val="24"/>
          <w:szCs w:val="24"/>
        </w:rPr>
        <w:t>кциона - не более двух месяцев со дня поступления заявления;</w:t>
      </w:r>
    </w:p>
    <w:p w:rsidR="00BE6A65" w:rsidRPr="00CB76CE" w:rsidRDefault="00BE6A65" w:rsidP="00311A8C">
      <w:pPr>
        <w:autoSpaceDE w:val="0"/>
        <w:autoSpaceDN w:val="0"/>
        <w:adjustRightInd w:val="0"/>
        <w:ind w:firstLine="540"/>
        <w:jc w:val="both"/>
        <w:rPr>
          <w:rFonts w:ascii="Arial" w:hAnsi="Arial" w:cs="Arial"/>
          <w:color w:val="000000"/>
          <w:sz w:val="24"/>
          <w:szCs w:val="24"/>
        </w:rPr>
      </w:pPr>
      <w:r w:rsidRPr="00CB76CE">
        <w:rPr>
          <w:rFonts w:ascii="Arial" w:hAnsi="Arial" w:cs="Arial"/>
          <w:sz w:val="24"/>
          <w:szCs w:val="24"/>
        </w:rPr>
        <w:t xml:space="preserve">2) </w:t>
      </w:r>
      <w:r w:rsidRPr="00CB76CE">
        <w:rPr>
          <w:rFonts w:ascii="Arial" w:hAnsi="Arial" w:cs="Arial"/>
          <w:color w:val="000000"/>
          <w:sz w:val="24"/>
          <w:szCs w:val="24"/>
        </w:rPr>
        <w:t>подготовка извещения о проведен</w:t>
      </w:r>
      <w:proofErr w:type="gramStart"/>
      <w:r w:rsidRPr="00CB76CE">
        <w:rPr>
          <w:rFonts w:ascii="Arial" w:hAnsi="Arial" w:cs="Arial"/>
          <w:color w:val="000000"/>
          <w:sz w:val="24"/>
          <w:szCs w:val="24"/>
        </w:rPr>
        <w:t>ии ау</w:t>
      </w:r>
      <w:proofErr w:type="gramEnd"/>
      <w:r w:rsidRPr="00CB76CE">
        <w:rPr>
          <w:rFonts w:ascii="Arial" w:hAnsi="Arial" w:cs="Arial"/>
          <w:color w:val="000000"/>
          <w:sz w:val="24"/>
          <w:szCs w:val="24"/>
        </w:rPr>
        <w:t>кциона -  не более пяти дней со дня</w:t>
      </w:r>
      <w:r w:rsidRPr="00CB76CE">
        <w:rPr>
          <w:rFonts w:ascii="Arial" w:hAnsi="Arial" w:cs="Arial"/>
          <w:sz w:val="24"/>
          <w:szCs w:val="24"/>
        </w:rPr>
        <w:t xml:space="preserve"> подписания уполномоченным органом постановления о проведении аукциона</w:t>
      </w:r>
      <w:r w:rsidRPr="00CB76CE">
        <w:rPr>
          <w:rFonts w:ascii="Arial" w:hAnsi="Arial" w:cs="Arial"/>
          <w:color w:val="000000"/>
          <w:sz w:val="24"/>
          <w:szCs w:val="24"/>
        </w:rPr>
        <w:t>;</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color w:val="000000"/>
          <w:sz w:val="24"/>
          <w:szCs w:val="24"/>
        </w:rPr>
        <w:t>3) опубликование извещения о проведен</w:t>
      </w:r>
      <w:proofErr w:type="gramStart"/>
      <w:r w:rsidRPr="00CB76CE">
        <w:rPr>
          <w:rFonts w:ascii="Arial" w:hAnsi="Arial" w:cs="Arial"/>
          <w:color w:val="000000"/>
          <w:sz w:val="24"/>
          <w:szCs w:val="24"/>
        </w:rPr>
        <w:t>ии ау</w:t>
      </w:r>
      <w:proofErr w:type="gramEnd"/>
      <w:r w:rsidRPr="00CB76CE">
        <w:rPr>
          <w:rFonts w:ascii="Arial" w:hAnsi="Arial" w:cs="Arial"/>
          <w:color w:val="000000"/>
          <w:sz w:val="24"/>
          <w:szCs w:val="24"/>
        </w:rPr>
        <w:t xml:space="preserve">кциона и проекта договора купли-продажи, или договора аренды </w:t>
      </w:r>
      <w:r w:rsidRPr="00CB76CE">
        <w:rPr>
          <w:rFonts w:ascii="Arial" w:hAnsi="Arial" w:cs="Arial"/>
          <w:sz w:val="24"/>
          <w:szCs w:val="24"/>
        </w:rPr>
        <w:t>- не менее чем за тридцать дней до дня проведения аукциона;</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4) подписание протокола рассмотрения заявок - не позднее чем в течение одного дня </w:t>
      </w:r>
      <w:proofErr w:type="gramStart"/>
      <w:r w:rsidRPr="00CB76CE">
        <w:rPr>
          <w:rFonts w:ascii="Arial" w:hAnsi="Arial" w:cs="Arial"/>
          <w:sz w:val="24"/>
          <w:szCs w:val="24"/>
        </w:rPr>
        <w:t>с даты рассмотрения</w:t>
      </w:r>
      <w:proofErr w:type="gramEnd"/>
      <w:r w:rsidRPr="00CB76CE">
        <w:rPr>
          <w:rFonts w:ascii="Arial" w:hAnsi="Arial" w:cs="Arial"/>
          <w:sz w:val="24"/>
          <w:szCs w:val="24"/>
        </w:rPr>
        <w:t xml:space="preserve"> заявок;</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5) опубликование протокола рассмотрения заявок - не </w:t>
      </w:r>
      <w:proofErr w:type="gramStart"/>
      <w:r w:rsidRPr="00CB76CE">
        <w:rPr>
          <w:rFonts w:ascii="Arial" w:hAnsi="Arial" w:cs="Arial"/>
          <w:sz w:val="24"/>
          <w:szCs w:val="24"/>
        </w:rPr>
        <w:t>позднее</w:t>
      </w:r>
      <w:proofErr w:type="gramEnd"/>
      <w:r w:rsidRPr="00CB76CE">
        <w:rPr>
          <w:rFonts w:ascii="Arial" w:hAnsi="Arial" w:cs="Arial"/>
          <w:sz w:val="24"/>
          <w:szCs w:val="24"/>
        </w:rPr>
        <w:t xml:space="preserve"> чем на следующий день после даты его подписания;</w:t>
      </w:r>
    </w:p>
    <w:p w:rsidR="00BE6A65" w:rsidRPr="00CB76CE" w:rsidRDefault="00BE6A65" w:rsidP="00311A8C">
      <w:pPr>
        <w:ind w:firstLine="540"/>
        <w:jc w:val="both"/>
        <w:rPr>
          <w:rFonts w:ascii="Arial" w:hAnsi="Arial" w:cs="Arial"/>
          <w:sz w:val="24"/>
          <w:szCs w:val="24"/>
        </w:rPr>
      </w:pPr>
      <w:r w:rsidRPr="00CB76CE">
        <w:rPr>
          <w:rFonts w:ascii="Arial" w:hAnsi="Arial" w:cs="Arial"/>
          <w:sz w:val="24"/>
          <w:szCs w:val="24"/>
        </w:rPr>
        <w:t>6) направление договора аренды (купли-продажи) земельного участка победителю аукциона или единственному принявшему участие в аукционе участнику - в десятидневный срок со дня составления протокола о результатах аукциона.</w:t>
      </w:r>
    </w:p>
    <w:p w:rsidR="00BE6A65" w:rsidRPr="00CB76CE" w:rsidRDefault="00BE6A65" w:rsidP="00311A8C">
      <w:pPr>
        <w:autoSpaceDE w:val="0"/>
        <w:autoSpaceDN w:val="0"/>
        <w:adjustRightInd w:val="0"/>
        <w:ind w:firstLine="540"/>
        <w:jc w:val="both"/>
        <w:outlineLvl w:val="2"/>
        <w:rPr>
          <w:rFonts w:ascii="Arial" w:hAnsi="Arial" w:cs="Arial"/>
          <w:sz w:val="24"/>
          <w:szCs w:val="24"/>
        </w:rPr>
      </w:pPr>
      <w:r w:rsidRPr="00CB76CE">
        <w:rPr>
          <w:rFonts w:ascii="Arial" w:hAnsi="Arial" w:cs="Arial"/>
          <w:sz w:val="24"/>
          <w:szCs w:val="24"/>
        </w:rPr>
        <w:t xml:space="preserve">25. Основания для приостановления и срок приостановления предоставления муниципальной услуги не предусмотрен законодательством Российской Федерации и Иркутской области. </w:t>
      </w:r>
    </w:p>
    <w:p w:rsidR="00BE6A65" w:rsidRDefault="00BE6A65" w:rsidP="00311A8C">
      <w:pPr>
        <w:widowControl w:val="0"/>
        <w:autoSpaceDE w:val="0"/>
        <w:autoSpaceDN w:val="0"/>
        <w:adjustRightInd w:val="0"/>
        <w:jc w:val="both"/>
        <w:rPr>
          <w:sz w:val="28"/>
          <w:szCs w:val="28"/>
        </w:rPr>
      </w:pPr>
    </w:p>
    <w:p w:rsidR="00BE6A65" w:rsidRPr="00CB76CE" w:rsidRDefault="00BE6A65" w:rsidP="00311A8C">
      <w:pPr>
        <w:autoSpaceDE w:val="0"/>
        <w:autoSpaceDN w:val="0"/>
        <w:adjustRightInd w:val="0"/>
        <w:jc w:val="center"/>
        <w:outlineLvl w:val="1"/>
        <w:rPr>
          <w:rFonts w:ascii="Arial" w:hAnsi="Arial" w:cs="Arial"/>
          <w:color w:val="000000"/>
          <w:sz w:val="30"/>
          <w:szCs w:val="30"/>
        </w:rPr>
      </w:pPr>
      <w:r w:rsidRPr="00CB76CE">
        <w:rPr>
          <w:rFonts w:ascii="Arial" w:hAnsi="Arial" w:cs="Arial"/>
          <w:color w:val="000000"/>
          <w:sz w:val="30"/>
          <w:szCs w:val="30"/>
        </w:rPr>
        <w:t>Г</w:t>
      </w:r>
      <w:r w:rsidR="00CB76CE" w:rsidRPr="00CB76CE">
        <w:rPr>
          <w:rFonts w:ascii="Arial" w:hAnsi="Arial" w:cs="Arial"/>
          <w:color w:val="000000"/>
          <w:sz w:val="30"/>
          <w:szCs w:val="30"/>
        </w:rPr>
        <w:t>ЛАВА</w:t>
      </w:r>
      <w:r w:rsidRPr="00CB76CE">
        <w:rPr>
          <w:rFonts w:ascii="Arial" w:hAnsi="Arial" w:cs="Arial"/>
          <w:color w:val="000000"/>
          <w:sz w:val="30"/>
          <w:szCs w:val="30"/>
        </w:rPr>
        <w:t xml:space="preserve"> 8. </w:t>
      </w:r>
      <w:r w:rsidRPr="00CB76CE">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BE6A65" w:rsidRDefault="00BE6A65" w:rsidP="00311A8C">
      <w:pPr>
        <w:autoSpaceDE w:val="0"/>
        <w:autoSpaceDN w:val="0"/>
        <w:adjustRightInd w:val="0"/>
        <w:ind w:firstLine="540"/>
        <w:jc w:val="both"/>
        <w:outlineLvl w:val="1"/>
        <w:rPr>
          <w:color w:val="000000"/>
          <w:sz w:val="28"/>
          <w:szCs w:val="28"/>
        </w:rPr>
      </w:pP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26. Предоставление муниципальной услуги осуществляется в соответствии с действующим законодательством.</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Правовой основой предоставления муниципальной услуги являются следующие нормативные правовые акты:</w:t>
      </w:r>
    </w:p>
    <w:p w:rsidR="00BE6A65" w:rsidRPr="00CB76CE" w:rsidRDefault="00BE6A65" w:rsidP="00311A8C">
      <w:pPr>
        <w:widowControl w:val="0"/>
        <w:ind w:firstLine="567"/>
        <w:jc w:val="both"/>
        <w:rPr>
          <w:rFonts w:ascii="Arial" w:hAnsi="Arial" w:cs="Arial"/>
          <w:sz w:val="24"/>
          <w:szCs w:val="24"/>
        </w:rPr>
      </w:pPr>
      <w:r w:rsidRPr="00CB76CE">
        <w:rPr>
          <w:rFonts w:ascii="Arial" w:hAnsi="Arial" w:cs="Arial"/>
          <w:sz w:val="24"/>
          <w:szCs w:val="24"/>
        </w:rPr>
        <w:t xml:space="preserve">1) </w:t>
      </w:r>
      <w:hyperlink r:id="rId11" w:history="1">
        <w:r w:rsidRPr="00CB76CE">
          <w:rPr>
            <w:rStyle w:val="a8"/>
            <w:rFonts w:ascii="Arial" w:eastAsiaTheme="majorEastAsia" w:hAnsi="Arial" w:cs="Arial"/>
            <w:color w:val="auto"/>
            <w:sz w:val="24"/>
            <w:szCs w:val="24"/>
          </w:rPr>
          <w:t>Конституцией</w:t>
        </w:r>
      </w:hyperlink>
      <w:r w:rsidRPr="00CB76CE">
        <w:rPr>
          <w:rFonts w:ascii="Arial" w:hAnsi="Arial" w:cs="Arial"/>
          <w:sz w:val="24"/>
          <w:szCs w:val="24"/>
        </w:rPr>
        <w:t xml:space="preserve"> Российской Федерации («Российская газета», 25 декабря 1993 года, № 237);</w:t>
      </w:r>
    </w:p>
    <w:p w:rsidR="00BE6A65" w:rsidRPr="00CB76CE" w:rsidRDefault="00BE6A65" w:rsidP="00311A8C">
      <w:pPr>
        <w:ind w:firstLine="540"/>
        <w:jc w:val="both"/>
        <w:rPr>
          <w:rFonts w:ascii="Arial" w:hAnsi="Arial" w:cs="Arial"/>
          <w:sz w:val="24"/>
          <w:szCs w:val="24"/>
        </w:rPr>
      </w:pPr>
      <w:r w:rsidRPr="00CB76CE">
        <w:rPr>
          <w:rFonts w:ascii="Arial" w:hAnsi="Arial" w:cs="Arial"/>
          <w:sz w:val="24"/>
          <w:szCs w:val="24"/>
        </w:rPr>
        <w:t xml:space="preserve">2) Гражданским </w:t>
      </w:r>
      <w:hyperlink r:id="rId12" w:history="1">
        <w:r w:rsidRPr="00CB76CE">
          <w:rPr>
            <w:rStyle w:val="a8"/>
            <w:rFonts w:ascii="Arial" w:eastAsiaTheme="majorEastAsia" w:hAnsi="Arial" w:cs="Arial"/>
            <w:color w:val="auto"/>
            <w:sz w:val="24"/>
            <w:szCs w:val="24"/>
          </w:rPr>
          <w:t>кодексом</w:t>
        </w:r>
      </w:hyperlink>
      <w:r w:rsidRPr="00CB76CE">
        <w:rPr>
          <w:rFonts w:ascii="Arial" w:hAnsi="Arial" w:cs="Arial"/>
          <w:sz w:val="24"/>
          <w:szCs w:val="24"/>
        </w:rPr>
        <w:t xml:space="preserve"> Российской Федерации (часть первая) от 30 ноября 1994 года № 51-ФЗ («Собрание законодательства Российской Федерации», 5 декабря 1994 года, № 32, ст. 3301); </w:t>
      </w:r>
    </w:p>
    <w:p w:rsidR="00BE6A65" w:rsidRPr="00CB76CE" w:rsidRDefault="00BE6A65" w:rsidP="00311A8C">
      <w:pPr>
        <w:ind w:firstLine="540"/>
        <w:jc w:val="both"/>
        <w:rPr>
          <w:rFonts w:ascii="Arial" w:hAnsi="Arial" w:cs="Arial"/>
          <w:sz w:val="24"/>
          <w:szCs w:val="24"/>
        </w:rPr>
      </w:pPr>
      <w:r w:rsidRPr="00CB76CE">
        <w:rPr>
          <w:rFonts w:ascii="Arial" w:hAnsi="Arial" w:cs="Arial"/>
          <w:sz w:val="24"/>
          <w:szCs w:val="24"/>
        </w:rPr>
        <w:lastRenderedPageBreak/>
        <w:t xml:space="preserve">3) Гражданским </w:t>
      </w:r>
      <w:hyperlink r:id="rId13" w:history="1">
        <w:r w:rsidRPr="00CB76CE">
          <w:rPr>
            <w:rStyle w:val="a8"/>
            <w:rFonts w:ascii="Arial" w:eastAsiaTheme="majorEastAsia" w:hAnsi="Arial" w:cs="Arial"/>
            <w:color w:val="auto"/>
            <w:sz w:val="24"/>
            <w:szCs w:val="24"/>
          </w:rPr>
          <w:t>кодексом</w:t>
        </w:r>
      </w:hyperlink>
      <w:r w:rsidRPr="00CB76CE">
        <w:rPr>
          <w:rFonts w:ascii="Arial" w:hAnsi="Arial" w:cs="Arial"/>
          <w:sz w:val="24"/>
          <w:szCs w:val="24"/>
        </w:rPr>
        <w:t xml:space="preserve"> Российской Федерации (часть вторая) от 26 января 1996 года № 14-ФЗ («Собрание законодательства Российской Федерации», 29 января 1996 год, № 5, ст. 410); </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4) Земельным </w:t>
      </w:r>
      <w:hyperlink r:id="rId14" w:history="1">
        <w:r w:rsidRPr="00CB76CE">
          <w:rPr>
            <w:rStyle w:val="a8"/>
            <w:rFonts w:ascii="Arial" w:eastAsiaTheme="majorEastAsia" w:hAnsi="Arial" w:cs="Arial"/>
            <w:color w:val="auto"/>
            <w:sz w:val="24"/>
            <w:szCs w:val="24"/>
          </w:rPr>
          <w:t>кодексом</w:t>
        </w:r>
      </w:hyperlink>
      <w:r w:rsidRPr="00CB76CE">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5) </w:t>
      </w:r>
      <w:hyperlink r:id="rId15" w:history="1">
        <w:r w:rsidRPr="00CB76CE">
          <w:rPr>
            <w:rStyle w:val="a8"/>
            <w:rFonts w:ascii="Arial" w:eastAsiaTheme="majorEastAsia" w:hAnsi="Arial" w:cs="Arial"/>
            <w:color w:val="auto"/>
            <w:sz w:val="24"/>
            <w:szCs w:val="24"/>
          </w:rPr>
          <w:t>Градостроительным кодексом Российской Федерации от 29 декабря 2004 года № 190-ФЗ</w:t>
        </w:r>
      </w:hyperlink>
      <w:r w:rsidRPr="00CB76CE">
        <w:rPr>
          <w:rFonts w:ascii="Arial" w:hAnsi="Arial" w:cs="Arial"/>
          <w:sz w:val="24"/>
          <w:szCs w:val="24"/>
        </w:rPr>
        <w:t xml:space="preserve"> («Российская газета», 30 декабря 2004 год, № 290);</w:t>
      </w:r>
    </w:p>
    <w:p w:rsidR="00AA4EAF"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6) Федеральным законом Российской Федерации от 25 октября 2001 года</w:t>
      </w:r>
    </w:p>
    <w:p w:rsidR="00BE6A65" w:rsidRPr="00CB76CE" w:rsidRDefault="00BE6A65" w:rsidP="00311A8C">
      <w:pPr>
        <w:autoSpaceDE w:val="0"/>
        <w:autoSpaceDN w:val="0"/>
        <w:adjustRightInd w:val="0"/>
        <w:jc w:val="both"/>
        <w:rPr>
          <w:rFonts w:ascii="Arial" w:hAnsi="Arial" w:cs="Arial"/>
          <w:sz w:val="24"/>
          <w:szCs w:val="24"/>
        </w:rPr>
      </w:pPr>
      <w:r w:rsidRPr="00CB76CE">
        <w:rPr>
          <w:rFonts w:ascii="Arial" w:hAnsi="Arial" w:cs="Arial"/>
          <w:sz w:val="24"/>
          <w:szCs w:val="24"/>
        </w:rPr>
        <w:t>№ 137-ФЗ «О введении в действие Земельного кодекса Российской Федерации» («Собрание законодательства Российской Федерации», 29 октября 2001 год, № 44, ст. 4148);</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7) </w:t>
      </w:r>
      <w:hyperlink r:id="rId16" w:history="1">
        <w:r w:rsidRPr="00CB76CE">
          <w:rPr>
            <w:rStyle w:val="a8"/>
            <w:rFonts w:ascii="Arial" w:eastAsiaTheme="majorEastAsia" w:hAnsi="Arial" w:cs="Arial"/>
            <w:color w:val="auto"/>
            <w:sz w:val="24"/>
            <w:szCs w:val="24"/>
          </w:rPr>
          <w:t>Федеральным законом от 29 декабря 2004 года № 191-ФЗ «О введении в действие Градостроительного кодекса Российской Федерации</w:t>
        </w:r>
      </w:hyperlink>
      <w:r w:rsidRPr="00CB76CE">
        <w:rPr>
          <w:rFonts w:ascii="Arial" w:hAnsi="Arial" w:cs="Arial"/>
          <w:sz w:val="24"/>
          <w:szCs w:val="24"/>
        </w:rPr>
        <w:t>» («Российская газета», 30 декабря 2004 год, № 290);</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8) Федеральным </w:t>
      </w:r>
      <w:hyperlink r:id="rId17" w:history="1">
        <w:r w:rsidRPr="00CB76CE">
          <w:rPr>
            <w:rStyle w:val="a8"/>
            <w:rFonts w:ascii="Arial" w:eastAsiaTheme="majorEastAsia" w:hAnsi="Arial" w:cs="Arial"/>
            <w:color w:val="auto"/>
            <w:sz w:val="24"/>
            <w:szCs w:val="24"/>
          </w:rPr>
          <w:t>законом</w:t>
        </w:r>
      </w:hyperlink>
      <w:r w:rsidRPr="00CB76CE">
        <w:rPr>
          <w:rFonts w:ascii="Arial" w:hAnsi="Arial" w:cs="Arial"/>
          <w:sz w:val="24"/>
          <w:szCs w:val="24"/>
        </w:rPr>
        <w:t xml:space="preserve"> от 21 июля 1997 года № 122-ФЗ «О государственной регистрации прав на </w:t>
      </w:r>
      <w:r w:rsidR="00AA4EAF">
        <w:rPr>
          <w:rFonts w:ascii="Arial" w:hAnsi="Arial" w:cs="Arial"/>
          <w:sz w:val="24"/>
          <w:szCs w:val="24"/>
        </w:rPr>
        <w:t xml:space="preserve">недвижимое имущество и сделок </w:t>
      </w:r>
      <w:r w:rsidRPr="00CB76CE">
        <w:rPr>
          <w:rFonts w:ascii="Arial" w:hAnsi="Arial" w:cs="Arial"/>
          <w:sz w:val="24"/>
          <w:szCs w:val="24"/>
        </w:rPr>
        <w:t>с ним» («Собрание законодательства Российской Федерации», 28 июля 1997 год, № 30, ст. 3594);</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9) Федеральным законо</w:t>
      </w:r>
      <w:r w:rsidR="00AA4EAF">
        <w:rPr>
          <w:rFonts w:ascii="Arial" w:hAnsi="Arial" w:cs="Arial"/>
          <w:sz w:val="24"/>
          <w:szCs w:val="24"/>
        </w:rPr>
        <w:t>м от 24 июля 2007 года № 221-ФЗ</w:t>
      </w:r>
      <w:r w:rsidRPr="00CB76CE">
        <w:rPr>
          <w:rFonts w:ascii="Arial" w:hAnsi="Arial" w:cs="Arial"/>
          <w:sz w:val="24"/>
          <w:szCs w:val="24"/>
        </w:rPr>
        <w:t xml:space="preserve"> «О государственном кадастре недвижимости» («Собрание законодательства Российской Федерации», 30 июля 2007 год, № 31, ст. 4017);</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10) Федеральным законом от 18 июня 2001 года № 78-ФЗ «О землеустройстве» («Российская газета», 23 июня 2001 год, № 118-119);</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 xml:space="preserve">11) </w:t>
      </w:r>
      <w:proofErr w:type="gramStart"/>
      <w:r w:rsidRPr="00CB76CE">
        <w:rPr>
          <w:rFonts w:ascii="Arial" w:hAnsi="Arial" w:cs="Arial"/>
          <w:sz w:val="24"/>
          <w:szCs w:val="24"/>
        </w:rPr>
        <w:t>Федеральным</w:t>
      </w:r>
      <w:proofErr w:type="gramEnd"/>
      <w:r w:rsidRPr="00CB76CE">
        <w:rPr>
          <w:rFonts w:ascii="Arial" w:hAnsi="Arial" w:cs="Arial"/>
          <w:sz w:val="24"/>
          <w:szCs w:val="24"/>
        </w:rPr>
        <w:t xml:space="preserve"> </w:t>
      </w:r>
      <w:hyperlink r:id="rId18" w:history="1">
        <w:r w:rsidRPr="00CB76CE">
          <w:rPr>
            <w:rStyle w:val="a8"/>
            <w:rFonts w:ascii="Arial" w:eastAsiaTheme="majorEastAsia" w:hAnsi="Arial" w:cs="Arial"/>
            <w:color w:val="auto"/>
            <w:sz w:val="24"/>
            <w:szCs w:val="24"/>
          </w:rPr>
          <w:t>закон</w:t>
        </w:r>
      </w:hyperlink>
      <w:r w:rsidRPr="00CB76CE">
        <w:rPr>
          <w:rFonts w:ascii="Arial" w:hAnsi="Arial" w:cs="Arial"/>
          <w:sz w:val="24"/>
          <w:szCs w:val="24"/>
        </w:rPr>
        <w:t>ом от 27 июля 2010 года № 210-ФЗ</w:t>
      </w:r>
      <w:r w:rsidR="00AA4EAF">
        <w:rPr>
          <w:rFonts w:ascii="Arial" w:hAnsi="Arial" w:cs="Arial"/>
          <w:sz w:val="24"/>
          <w:szCs w:val="24"/>
        </w:rPr>
        <w:t xml:space="preserve"> </w:t>
      </w:r>
      <w:r w:rsidRPr="00CB76CE">
        <w:rPr>
          <w:rFonts w:ascii="Arial" w:hAnsi="Arial" w:cs="Arial"/>
          <w:sz w:val="24"/>
          <w:szCs w:val="24"/>
        </w:rPr>
        <w:t>«Об организации предоставления государственных и муниципальных услуг» («Российская газета», 30 июля 2010 год, № 168);</w:t>
      </w:r>
    </w:p>
    <w:p w:rsidR="00BE6A65" w:rsidRPr="00CB76CE" w:rsidRDefault="00BE6A65" w:rsidP="00311A8C">
      <w:pPr>
        <w:autoSpaceDE w:val="0"/>
        <w:autoSpaceDN w:val="0"/>
        <w:adjustRightInd w:val="0"/>
        <w:ind w:firstLine="540"/>
        <w:jc w:val="both"/>
        <w:outlineLvl w:val="1"/>
        <w:rPr>
          <w:rFonts w:ascii="Arial" w:hAnsi="Arial" w:cs="Arial"/>
          <w:sz w:val="24"/>
          <w:szCs w:val="24"/>
        </w:rPr>
      </w:pPr>
      <w:r w:rsidRPr="00CB76CE">
        <w:rPr>
          <w:rFonts w:ascii="Arial" w:hAnsi="Arial" w:cs="Arial"/>
          <w:sz w:val="24"/>
          <w:szCs w:val="24"/>
        </w:rPr>
        <w:t xml:space="preserve">12) Федеральным </w:t>
      </w:r>
      <w:hyperlink r:id="rId19" w:history="1">
        <w:r w:rsidRPr="00CB76CE">
          <w:rPr>
            <w:rStyle w:val="a8"/>
            <w:rFonts w:ascii="Arial" w:eastAsiaTheme="majorEastAsia" w:hAnsi="Arial" w:cs="Arial"/>
            <w:color w:val="auto"/>
            <w:sz w:val="24"/>
            <w:szCs w:val="24"/>
          </w:rPr>
          <w:t>законом</w:t>
        </w:r>
      </w:hyperlink>
      <w:r w:rsidRPr="00CB76CE">
        <w:rPr>
          <w:rFonts w:ascii="Arial" w:hAnsi="Arial" w:cs="Arial"/>
          <w:sz w:val="24"/>
          <w:szCs w:val="24"/>
        </w:rPr>
        <w:t xml:space="preserve"> от 27 июля 2006 года № 152-ФЗ «О персональных данных» («Российская газета», 29 июля 2006 год, № 165);</w:t>
      </w:r>
    </w:p>
    <w:p w:rsidR="00BE6A65" w:rsidRPr="00CB76CE" w:rsidRDefault="00BE6A65" w:rsidP="00311A8C">
      <w:pPr>
        <w:pStyle w:val="aff6"/>
        <w:ind w:firstLine="540"/>
        <w:jc w:val="both"/>
        <w:rPr>
          <w:rFonts w:cs="Arial"/>
        </w:rPr>
      </w:pPr>
      <w:r w:rsidRPr="00CB76CE">
        <w:rPr>
          <w:rFonts w:cs="Arial"/>
        </w:rPr>
        <w:t>13) Федеральн</w:t>
      </w:r>
      <w:r w:rsidR="00AA4EAF">
        <w:rPr>
          <w:rFonts w:cs="Arial"/>
        </w:rPr>
        <w:t>ым законом от 24 июля 2002 года</w:t>
      </w:r>
      <w:r w:rsidRPr="00CB76CE">
        <w:rPr>
          <w:rFonts w:cs="Arial"/>
        </w:rPr>
        <w:t xml:space="preserve"> № 101-ФЗ «Об обороте земель сельскохозяйственного назначения» («Российская газета», 27 июля 2002 год, № 137);</w:t>
      </w:r>
    </w:p>
    <w:p w:rsidR="00BE6A65" w:rsidRPr="00CB76CE" w:rsidRDefault="00BE6A65" w:rsidP="00311A8C">
      <w:pPr>
        <w:autoSpaceDE w:val="0"/>
        <w:autoSpaceDN w:val="0"/>
        <w:adjustRightInd w:val="0"/>
        <w:ind w:firstLine="540"/>
        <w:jc w:val="both"/>
        <w:rPr>
          <w:rFonts w:ascii="Arial" w:hAnsi="Arial" w:cs="Arial"/>
          <w:sz w:val="24"/>
          <w:szCs w:val="24"/>
        </w:rPr>
      </w:pPr>
      <w:r w:rsidRPr="00CB76CE">
        <w:rPr>
          <w:rFonts w:ascii="Arial" w:hAnsi="Arial" w:cs="Arial"/>
          <w:sz w:val="24"/>
          <w:szCs w:val="24"/>
        </w:rPr>
        <w:t>14) приказом Минэкономразвития Российской Федерации от 13 сентября 2011 года № 475 «Об утверждении перечня документов, необходимых для приобретения прав на земельный участок» («Российская газета», 5 октября 2011 год, № 222);</w:t>
      </w:r>
    </w:p>
    <w:p w:rsidR="00BE6A65" w:rsidRPr="00CB76CE" w:rsidRDefault="00BE6A65" w:rsidP="00311A8C">
      <w:pPr>
        <w:autoSpaceDE w:val="0"/>
        <w:autoSpaceDN w:val="0"/>
        <w:adjustRightInd w:val="0"/>
        <w:ind w:firstLine="540"/>
        <w:jc w:val="both"/>
        <w:outlineLvl w:val="2"/>
        <w:rPr>
          <w:rFonts w:ascii="Arial" w:hAnsi="Arial" w:cs="Arial"/>
          <w:iCs/>
          <w:color w:val="000000"/>
          <w:sz w:val="24"/>
          <w:szCs w:val="24"/>
        </w:rPr>
      </w:pPr>
      <w:r w:rsidRPr="00CB76CE">
        <w:rPr>
          <w:rFonts w:ascii="Arial" w:hAnsi="Arial" w:cs="Arial"/>
          <w:sz w:val="24"/>
          <w:szCs w:val="24"/>
        </w:rPr>
        <w:t>15)</w:t>
      </w:r>
      <w:r w:rsidRPr="00CB76CE">
        <w:rPr>
          <w:rFonts w:ascii="Arial" w:hAnsi="Arial" w:cs="Arial"/>
          <w:iCs/>
          <w:color w:val="000000"/>
          <w:sz w:val="24"/>
          <w:szCs w:val="24"/>
        </w:rPr>
        <w:t xml:space="preserve"> </w:t>
      </w:r>
      <w:r w:rsidRPr="00CB76CE">
        <w:rPr>
          <w:rFonts w:ascii="Arial" w:hAnsi="Arial" w:cs="Arial"/>
          <w:sz w:val="24"/>
          <w:szCs w:val="24"/>
          <w:lang w:eastAsia="en-US"/>
        </w:rPr>
        <w:t>Устав Голуметского муниципального образования.</w:t>
      </w:r>
    </w:p>
    <w:p w:rsidR="00BE6A65" w:rsidRPr="00CB76CE" w:rsidRDefault="00BE6A65" w:rsidP="00311A8C">
      <w:pPr>
        <w:autoSpaceDE w:val="0"/>
        <w:autoSpaceDN w:val="0"/>
        <w:adjustRightInd w:val="0"/>
        <w:outlineLvl w:val="2"/>
        <w:rPr>
          <w:rFonts w:ascii="Arial" w:hAnsi="Arial" w:cs="Arial"/>
          <w:color w:val="000000"/>
          <w:sz w:val="24"/>
          <w:szCs w:val="24"/>
        </w:rPr>
      </w:pPr>
    </w:p>
    <w:p w:rsidR="00BE6A65" w:rsidRPr="00CB76CE" w:rsidRDefault="00BE6A65" w:rsidP="00311A8C">
      <w:pPr>
        <w:autoSpaceDE w:val="0"/>
        <w:autoSpaceDN w:val="0"/>
        <w:adjustRightInd w:val="0"/>
        <w:jc w:val="center"/>
        <w:outlineLvl w:val="2"/>
        <w:rPr>
          <w:rFonts w:ascii="Arial" w:hAnsi="Arial" w:cs="Arial"/>
          <w:caps/>
          <w:color w:val="000000"/>
          <w:sz w:val="30"/>
          <w:szCs w:val="30"/>
        </w:rPr>
      </w:pPr>
      <w:r w:rsidRPr="00CB76CE">
        <w:rPr>
          <w:rFonts w:ascii="Arial" w:hAnsi="Arial" w:cs="Arial"/>
          <w:color w:val="000000"/>
          <w:sz w:val="30"/>
          <w:szCs w:val="30"/>
        </w:rPr>
        <w:t>Г</w:t>
      </w:r>
      <w:r w:rsidR="00CB76CE" w:rsidRPr="00CB76CE">
        <w:rPr>
          <w:rFonts w:ascii="Arial" w:hAnsi="Arial" w:cs="Arial"/>
          <w:color w:val="000000"/>
          <w:sz w:val="30"/>
          <w:szCs w:val="30"/>
        </w:rPr>
        <w:t>ЛАВА</w:t>
      </w:r>
      <w:r w:rsidRPr="00CB76CE">
        <w:rPr>
          <w:rFonts w:ascii="Arial" w:hAnsi="Arial" w:cs="Arial"/>
          <w:color w:val="000000"/>
          <w:sz w:val="30"/>
          <w:szCs w:val="30"/>
        </w:rPr>
        <w:t xml:space="preserve"> 9</w:t>
      </w:r>
      <w:r w:rsidRPr="00CB76CE">
        <w:rPr>
          <w:rFonts w:ascii="Arial" w:hAnsi="Arial" w:cs="Arial"/>
          <w:caps/>
          <w:color w:val="000000"/>
          <w:sz w:val="30"/>
          <w:szCs w:val="30"/>
        </w:rPr>
        <w:t xml:space="preserve">. </w:t>
      </w:r>
      <w:r w:rsidRPr="00CB76CE">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E6A65" w:rsidRDefault="00BE6A65" w:rsidP="00311A8C">
      <w:pPr>
        <w:autoSpaceDE w:val="0"/>
        <w:autoSpaceDN w:val="0"/>
        <w:adjustRightInd w:val="0"/>
        <w:jc w:val="center"/>
        <w:outlineLvl w:val="2"/>
        <w:rPr>
          <w:color w:val="000000"/>
          <w:sz w:val="28"/>
          <w:szCs w:val="28"/>
        </w:rPr>
      </w:pPr>
    </w:p>
    <w:p w:rsidR="00BE6A65" w:rsidRPr="00CB76CE" w:rsidRDefault="00BE6A65" w:rsidP="00311A8C">
      <w:pPr>
        <w:autoSpaceDE w:val="0"/>
        <w:autoSpaceDN w:val="0"/>
        <w:adjustRightInd w:val="0"/>
        <w:ind w:firstLine="708"/>
        <w:jc w:val="both"/>
        <w:outlineLvl w:val="2"/>
        <w:rPr>
          <w:rFonts w:ascii="Arial" w:hAnsi="Arial" w:cs="Arial"/>
          <w:sz w:val="24"/>
          <w:szCs w:val="24"/>
        </w:rPr>
      </w:pPr>
      <w:r w:rsidRPr="00CB76CE">
        <w:rPr>
          <w:rFonts w:ascii="Arial" w:hAnsi="Arial" w:cs="Arial"/>
          <w:sz w:val="24"/>
          <w:szCs w:val="24"/>
        </w:rPr>
        <w:t xml:space="preserve">27. К документам, необходимым для предоставления муниципальной услуги, относятся: </w:t>
      </w:r>
    </w:p>
    <w:p w:rsidR="00BE6A65" w:rsidRPr="00CB76CE" w:rsidRDefault="00BE6A65" w:rsidP="00311A8C">
      <w:pPr>
        <w:autoSpaceDE w:val="0"/>
        <w:autoSpaceDN w:val="0"/>
        <w:adjustRightInd w:val="0"/>
        <w:ind w:firstLine="720"/>
        <w:jc w:val="both"/>
        <w:rPr>
          <w:rFonts w:ascii="Arial" w:hAnsi="Arial" w:cs="Arial"/>
          <w:sz w:val="24"/>
          <w:szCs w:val="24"/>
        </w:rPr>
      </w:pPr>
      <w:bookmarkStart w:id="0" w:name="sub_391211"/>
      <w:r w:rsidRPr="00CB76CE">
        <w:rPr>
          <w:rFonts w:ascii="Arial" w:hAnsi="Arial" w:cs="Arial"/>
          <w:sz w:val="24"/>
          <w:szCs w:val="24"/>
        </w:rPr>
        <w:lastRenderedPageBreak/>
        <w:t>1) заявка на участие в аукционе по установленной в извещении о проведен</w:t>
      </w:r>
      <w:proofErr w:type="gramStart"/>
      <w:r w:rsidRPr="00CB76CE">
        <w:rPr>
          <w:rFonts w:ascii="Arial" w:hAnsi="Arial" w:cs="Arial"/>
          <w:sz w:val="24"/>
          <w:szCs w:val="24"/>
        </w:rPr>
        <w:t>ии ау</w:t>
      </w:r>
      <w:proofErr w:type="gramEnd"/>
      <w:r w:rsidRPr="00CB76CE">
        <w:rPr>
          <w:rFonts w:ascii="Arial" w:hAnsi="Arial" w:cs="Arial"/>
          <w:sz w:val="24"/>
          <w:szCs w:val="24"/>
        </w:rPr>
        <w:t>кциона форме с указанием банковских реквизитов счета для возврата задатка;</w:t>
      </w:r>
    </w:p>
    <w:p w:rsidR="00BE6A65" w:rsidRPr="00CB76CE" w:rsidRDefault="00BE6A65" w:rsidP="00311A8C">
      <w:pPr>
        <w:autoSpaceDE w:val="0"/>
        <w:autoSpaceDN w:val="0"/>
        <w:adjustRightInd w:val="0"/>
        <w:ind w:firstLine="720"/>
        <w:jc w:val="both"/>
        <w:rPr>
          <w:rFonts w:ascii="Arial" w:hAnsi="Arial" w:cs="Arial"/>
          <w:sz w:val="24"/>
          <w:szCs w:val="24"/>
        </w:rPr>
      </w:pPr>
      <w:bookmarkStart w:id="1" w:name="sub_391212"/>
      <w:bookmarkEnd w:id="0"/>
      <w:r w:rsidRPr="00CB76CE">
        <w:rPr>
          <w:rFonts w:ascii="Arial" w:hAnsi="Arial" w:cs="Arial"/>
          <w:sz w:val="24"/>
          <w:szCs w:val="24"/>
        </w:rPr>
        <w:t>2) копии документов, удостоверяющих личность заявителя (для граждан);</w:t>
      </w:r>
    </w:p>
    <w:p w:rsidR="00BE6A65" w:rsidRPr="00CB76CE" w:rsidRDefault="00BE6A65" w:rsidP="00311A8C">
      <w:pPr>
        <w:autoSpaceDE w:val="0"/>
        <w:autoSpaceDN w:val="0"/>
        <w:adjustRightInd w:val="0"/>
        <w:ind w:firstLine="720"/>
        <w:jc w:val="both"/>
        <w:rPr>
          <w:rFonts w:ascii="Arial" w:hAnsi="Arial" w:cs="Arial"/>
          <w:sz w:val="24"/>
          <w:szCs w:val="24"/>
        </w:rPr>
      </w:pPr>
      <w:bookmarkStart w:id="2" w:name="sub_3912130"/>
      <w:bookmarkEnd w:id="1"/>
      <w:r w:rsidRPr="00CB76CE">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bookmarkEnd w:id="2"/>
    <w:p w:rsidR="00BE6A65" w:rsidRPr="00CB76CE" w:rsidRDefault="00BE6A65" w:rsidP="00311A8C">
      <w:pPr>
        <w:autoSpaceDE w:val="0"/>
        <w:autoSpaceDN w:val="0"/>
        <w:adjustRightInd w:val="0"/>
        <w:ind w:firstLine="720"/>
        <w:jc w:val="both"/>
        <w:rPr>
          <w:rFonts w:ascii="Arial" w:hAnsi="Arial" w:cs="Arial"/>
          <w:sz w:val="24"/>
          <w:szCs w:val="24"/>
        </w:rPr>
      </w:pPr>
      <w:r w:rsidRPr="00CB76CE">
        <w:rPr>
          <w:rFonts w:ascii="Arial" w:hAnsi="Arial" w:cs="Arial"/>
          <w:sz w:val="24"/>
          <w:szCs w:val="24"/>
        </w:rPr>
        <w:t>4) документы, подтверждающие внесение задатка.</w:t>
      </w:r>
    </w:p>
    <w:p w:rsidR="00BE6A65" w:rsidRPr="00CB76CE" w:rsidRDefault="00BE6A65" w:rsidP="00311A8C">
      <w:pPr>
        <w:autoSpaceDE w:val="0"/>
        <w:autoSpaceDN w:val="0"/>
        <w:adjustRightInd w:val="0"/>
        <w:ind w:firstLine="709"/>
        <w:jc w:val="both"/>
        <w:outlineLvl w:val="2"/>
        <w:rPr>
          <w:rFonts w:ascii="Arial" w:hAnsi="Arial" w:cs="Arial"/>
          <w:color w:val="000000"/>
          <w:sz w:val="24"/>
          <w:szCs w:val="24"/>
        </w:rPr>
      </w:pPr>
      <w:r w:rsidRPr="00CB76CE">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29. Документы, представляемые заявителями должны соответствовать следующим требованиям:</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б) тексты документов должны быть написаны разборчиво;</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в) не должны иметь подчисток, приписок, зачеркнутых слов и не оговоренных в них исправлений;</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г) не должны быть исполнены карандашом;</w:t>
      </w: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proofErr w:type="spellStart"/>
      <w:r w:rsidRPr="00CB76CE">
        <w:rPr>
          <w:rFonts w:ascii="Arial" w:hAnsi="Arial" w:cs="Arial"/>
          <w:color w:val="000000"/>
          <w:sz w:val="24"/>
          <w:szCs w:val="24"/>
        </w:rPr>
        <w:t>д</w:t>
      </w:r>
      <w:proofErr w:type="spellEnd"/>
      <w:r w:rsidRPr="00CB76CE">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BE6A65" w:rsidRDefault="00BE6A65" w:rsidP="00311A8C">
      <w:pPr>
        <w:widowControl w:val="0"/>
        <w:autoSpaceDE w:val="0"/>
        <w:autoSpaceDN w:val="0"/>
        <w:adjustRightInd w:val="0"/>
        <w:ind w:firstLine="709"/>
        <w:jc w:val="both"/>
        <w:rPr>
          <w:color w:val="000000"/>
          <w:sz w:val="28"/>
          <w:szCs w:val="28"/>
        </w:rPr>
      </w:pPr>
    </w:p>
    <w:p w:rsidR="00BE6A65" w:rsidRPr="00CB76CE" w:rsidRDefault="00573556" w:rsidP="00311A8C">
      <w:pPr>
        <w:widowControl w:val="0"/>
        <w:autoSpaceDE w:val="0"/>
        <w:autoSpaceDN w:val="0"/>
        <w:adjustRightInd w:val="0"/>
        <w:ind w:firstLine="709"/>
        <w:jc w:val="center"/>
        <w:rPr>
          <w:rFonts w:ascii="Arial" w:hAnsi="Arial" w:cs="Arial"/>
          <w:color w:val="000000"/>
          <w:sz w:val="30"/>
          <w:szCs w:val="30"/>
        </w:rPr>
      </w:pPr>
      <w:r>
        <w:rPr>
          <w:rFonts w:ascii="Arial" w:hAnsi="Arial" w:cs="Arial"/>
          <w:color w:val="000000"/>
          <w:sz w:val="30"/>
          <w:szCs w:val="30"/>
        </w:rPr>
        <w:t>ГЛАВА</w:t>
      </w:r>
      <w:r w:rsidR="00BE6A65" w:rsidRPr="00CB76CE">
        <w:rPr>
          <w:rFonts w:ascii="Arial" w:hAnsi="Arial" w:cs="Arial"/>
          <w:color w:val="000000"/>
          <w:sz w:val="30"/>
          <w:szCs w:val="30"/>
        </w:rPr>
        <w:t xml:space="preserve"> 10. ИСЧЕРПЫВАЮЩИЙ </w:t>
      </w:r>
      <w:r w:rsidR="00BE6A65" w:rsidRPr="00CB76CE">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E6A65" w:rsidRDefault="00BE6A65" w:rsidP="00311A8C">
      <w:pPr>
        <w:autoSpaceDE w:val="0"/>
        <w:autoSpaceDN w:val="0"/>
        <w:adjustRightInd w:val="0"/>
        <w:jc w:val="center"/>
        <w:outlineLvl w:val="2"/>
        <w:rPr>
          <w:color w:val="000000"/>
          <w:sz w:val="44"/>
          <w:szCs w:val="44"/>
        </w:rPr>
      </w:pPr>
    </w:p>
    <w:p w:rsidR="00BE6A65" w:rsidRPr="00CB76CE" w:rsidRDefault="00BE6A65" w:rsidP="00311A8C">
      <w:pPr>
        <w:widowControl w:val="0"/>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1) выписка из Единого государственного реестра юридических лиц, выданная не ранее чем за три месяца до дня подачи заявления, – для юридических лиц.</w:t>
      </w:r>
    </w:p>
    <w:p w:rsidR="00BE6A65" w:rsidRPr="00CB76CE" w:rsidRDefault="00BE6A65" w:rsidP="00311A8C">
      <w:pPr>
        <w:widowControl w:val="0"/>
        <w:autoSpaceDE w:val="0"/>
        <w:autoSpaceDN w:val="0"/>
        <w:adjustRightInd w:val="0"/>
        <w:ind w:firstLine="709"/>
        <w:jc w:val="both"/>
        <w:rPr>
          <w:rFonts w:ascii="Arial" w:hAnsi="Arial" w:cs="Arial"/>
          <w:sz w:val="24"/>
          <w:szCs w:val="24"/>
        </w:rPr>
      </w:pPr>
      <w:r w:rsidRPr="00CB76CE">
        <w:rPr>
          <w:rFonts w:ascii="Arial" w:hAnsi="Arial" w:cs="Arial"/>
          <w:sz w:val="24"/>
          <w:szCs w:val="24"/>
        </w:rPr>
        <w:t>2) выписка из Единого государственного реестра индивидуальных предпринимателей - для индивидуальных предпринимателей.</w:t>
      </w:r>
    </w:p>
    <w:p w:rsidR="00BE6A65" w:rsidRPr="00CB76CE" w:rsidRDefault="00BE6A65" w:rsidP="00311A8C">
      <w:pPr>
        <w:widowControl w:val="0"/>
        <w:suppressAutoHyphens/>
        <w:autoSpaceDE w:val="0"/>
        <w:autoSpaceDN w:val="0"/>
        <w:adjustRightInd w:val="0"/>
        <w:ind w:firstLine="709"/>
        <w:jc w:val="both"/>
        <w:rPr>
          <w:rFonts w:ascii="Arial" w:hAnsi="Arial" w:cs="Arial"/>
          <w:color w:val="000000"/>
          <w:sz w:val="24"/>
          <w:szCs w:val="24"/>
        </w:rPr>
      </w:pPr>
      <w:r w:rsidRPr="00CB76CE">
        <w:rPr>
          <w:rFonts w:ascii="Arial" w:hAnsi="Arial" w:cs="Arial"/>
          <w:color w:val="000000"/>
          <w:sz w:val="24"/>
          <w:szCs w:val="24"/>
        </w:rPr>
        <w:t>31. При предоставлении муниципальной услуги запрещается требовать от заявителя:</w:t>
      </w:r>
    </w:p>
    <w:p w:rsidR="00BE6A65" w:rsidRPr="00CB76CE" w:rsidRDefault="00BE6A65" w:rsidP="00311A8C">
      <w:pPr>
        <w:widowControl w:val="0"/>
        <w:suppressAutoHyphens/>
        <w:autoSpaceDE w:val="0"/>
        <w:autoSpaceDN w:val="0"/>
        <w:adjustRightInd w:val="0"/>
        <w:ind w:firstLine="709"/>
        <w:jc w:val="both"/>
        <w:rPr>
          <w:rFonts w:ascii="Arial" w:hAnsi="Arial" w:cs="Arial"/>
          <w:sz w:val="24"/>
          <w:szCs w:val="24"/>
        </w:rPr>
      </w:pPr>
      <w:r w:rsidRPr="00CB76CE">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CB76CE">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BE6A65" w:rsidRPr="00CB76CE" w:rsidRDefault="00BE6A65" w:rsidP="00311A8C">
      <w:pPr>
        <w:widowControl w:val="0"/>
        <w:suppressAutoHyphens/>
        <w:autoSpaceDE w:val="0"/>
        <w:autoSpaceDN w:val="0"/>
        <w:adjustRightInd w:val="0"/>
        <w:ind w:firstLine="709"/>
        <w:jc w:val="both"/>
        <w:rPr>
          <w:rFonts w:ascii="Arial" w:hAnsi="Arial" w:cs="Arial"/>
          <w:color w:val="000000"/>
          <w:sz w:val="24"/>
          <w:szCs w:val="24"/>
        </w:rPr>
      </w:pPr>
      <w:proofErr w:type="gramStart"/>
      <w:r w:rsidRPr="00CB76CE">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B76CE">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CB76CE">
        <w:rPr>
          <w:rFonts w:ascii="Arial" w:hAnsi="Arial" w:cs="Arial"/>
          <w:color w:val="000000"/>
          <w:sz w:val="24"/>
          <w:szCs w:val="24"/>
        </w:rPr>
        <w:t>.</w:t>
      </w:r>
    </w:p>
    <w:p w:rsidR="00BE6A65" w:rsidRPr="00CB76CE" w:rsidRDefault="00BE6A65" w:rsidP="00311A8C">
      <w:pPr>
        <w:autoSpaceDE w:val="0"/>
        <w:autoSpaceDN w:val="0"/>
        <w:adjustRightInd w:val="0"/>
        <w:jc w:val="center"/>
        <w:outlineLvl w:val="2"/>
        <w:rPr>
          <w:rFonts w:ascii="Arial" w:hAnsi="Arial" w:cs="Arial"/>
          <w:color w:val="000000"/>
          <w:sz w:val="24"/>
          <w:szCs w:val="24"/>
        </w:rPr>
      </w:pPr>
    </w:p>
    <w:p w:rsidR="00BE6A65" w:rsidRPr="00312B70" w:rsidRDefault="00BE6A65" w:rsidP="00311A8C">
      <w:pPr>
        <w:autoSpaceDE w:val="0"/>
        <w:autoSpaceDN w:val="0"/>
        <w:adjustRightInd w:val="0"/>
        <w:jc w:val="center"/>
        <w:outlineLvl w:val="2"/>
        <w:rPr>
          <w:rFonts w:ascii="Arial" w:hAnsi="Arial" w:cs="Arial"/>
          <w:caps/>
          <w:color w:val="000000"/>
          <w:sz w:val="30"/>
          <w:szCs w:val="30"/>
        </w:rPr>
      </w:pPr>
      <w:r w:rsidRPr="00312B70">
        <w:rPr>
          <w:rFonts w:ascii="Arial" w:hAnsi="Arial" w:cs="Arial"/>
          <w:color w:val="000000"/>
          <w:sz w:val="30"/>
          <w:szCs w:val="30"/>
        </w:rPr>
        <w:t>Г</w:t>
      </w:r>
      <w:r w:rsidR="00CB76CE" w:rsidRPr="00312B70">
        <w:rPr>
          <w:rFonts w:ascii="Arial" w:hAnsi="Arial" w:cs="Arial"/>
          <w:color w:val="000000"/>
          <w:sz w:val="30"/>
          <w:szCs w:val="30"/>
        </w:rPr>
        <w:t>ЛАВА</w:t>
      </w:r>
      <w:r w:rsidRPr="00312B70">
        <w:rPr>
          <w:rFonts w:ascii="Arial" w:hAnsi="Arial" w:cs="Arial"/>
          <w:color w:val="000000"/>
          <w:sz w:val="30"/>
          <w:szCs w:val="30"/>
        </w:rPr>
        <w:t xml:space="preserve"> 11. ИСЧЕРПЫВАЮЩИЙ </w:t>
      </w:r>
      <w:r w:rsidRPr="00312B70">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BE6A65" w:rsidRDefault="00BE6A65" w:rsidP="00311A8C">
      <w:pPr>
        <w:autoSpaceDE w:val="0"/>
        <w:autoSpaceDN w:val="0"/>
        <w:adjustRightInd w:val="0"/>
        <w:jc w:val="center"/>
        <w:outlineLvl w:val="2"/>
        <w:rPr>
          <w:caps/>
          <w:color w:val="000000"/>
          <w:sz w:val="28"/>
          <w:szCs w:val="28"/>
        </w:rPr>
      </w:pPr>
    </w:p>
    <w:p w:rsidR="00BE6A65" w:rsidRPr="00312B70" w:rsidRDefault="00BE6A65" w:rsidP="00311A8C">
      <w:pPr>
        <w:autoSpaceDE w:val="0"/>
        <w:autoSpaceDN w:val="0"/>
        <w:adjustRightInd w:val="0"/>
        <w:ind w:firstLine="709"/>
        <w:jc w:val="both"/>
        <w:outlineLvl w:val="2"/>
        <w:rPr>
          <w:rFonts w:ascii="Arial" w:hAnsi="Arial" w:cs="Arial"/>
          <w:color w:val="000000"/>
          <w:sz w:val="24"/>
          <w:szCs w:val="24"/>
        </w:rPr>
      </w:pPr>
      <w:r w:rsidRPr="00312B70">
        <w:rPr>
          <w:rFonts w:ascii="Arial" w:hAnsi="Arial" w:cs="Arial"/>
          <w:color w:val="000000"/>
          <w:sz w:val="24"/>
          <w:szCs w:val="24"/>
        </w:rPr>
        <w:t>32. Основаниями для отказа в приеме заявления и документов являются:</w:t>
      </w:r>
    </w:p>
    <w:p w:rsidR="00BE6A65" w:rsidRPr="00312B70" w:rsidRDefault="00BE6A65" w:rsidP="00311A8C">
      <w:pPr>
        <w:widowControl w:val="0"/>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с заявлением обратилось ненадлежащее лицо;</w:t>
      </w:r>
    </w:p>
    <w:p w:rsidR="00BE6A65" w:rsidRPr="00312B70" w:rsidRDefault="00BE6A65" w:rsidP="00311A8C">
      <w:pPr>
        <w:pStyle w:val="ConsPlusNormal"/>
        <w:ind w:firstLine="709"/>
        <w:jc w:val="both"/>
        <w:outlineLvl w:val="0"/>
        <w:rPr>
          <w:rFonts w:ascii="Arial" w:hAnsi="Arial" w:cs="Arial"/>
          <w:color w:val="000000"/>
          <w:sz w:val="24"/>
          <w:szCs w:val="24"/>
        </w:rPr>
      </w:pPr>
      <w:r w:rsidRPr="00312B70">
        <w:rPr>
          <w:rFonts w:ascii="Arial" w:hAnsi="Arial" w:cs="Arial"/>
          <w:color w:val="000000"/>
          <w:sz w:val="24"/>
          <w:szCs w:val="24"/>
        </w:rPr>
        <w:t>представление неполного пакета документов, предусмотренного пунктом 27 настоящего административного регламента;</w:t>
      </w:r>
    </w:p>
    <w:p w:rsidR="00BE6A65" w:rsidRPr="00312B70" w:rsidRDefault="00BE6A65" w:rsidP="00311A8C">
      <w:pPr>
        <w:widowControl w:val="0"/>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BE6A65" w:rsidRPr="00312B70" w:rsidRDefault="00BE6A65" w:rsidP="00311A8C">
      <w:pPr>
        <w:widowControl w:val="0"/>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 xml:space="preserve">наличие в </w:t>
      </w:r>
      <w:hyperlink r:id="rId20" w:history="1">
        <w:r w:rsidRPr="00312B70">
          <w:rPr>
            <w:rStyle w:val="a8"/>
            <w:rFonts w:ascii="Arial" w:eastAsiaTheme="majorEastAsia" w:hAnsi="Arial" w:cs="Arial"/>
            <w:color w:val="000000"/>
            <w:sz w:val="24"/>
            <w:szCs w:val="24"/>
          </w:rPr>
          <w:t>заявлении</w:t>
        </w:r>
      </w:hyperlink>
      <w:r w:rsidRPr="00312B70">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BE6A65" w:rsidRPr="00312B70" w:rsidRDefault="00BE6A65" w:rsidP="00311A8C">
      <w:pPr>
        <w:widowControl w:val="0"/>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E6A65" w:rsidRPr="00312B70" w:rsidRDefault="00BE6A65" w:rsidP="00311A8C">
      <w:pPr>
        <w:widowControl w:val="0"/>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34. 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312B70" w:rsidRDefault="00312B70" w:rsidP="00311A8C">
      <w:pPr>
        <w:autoSpaceDE w:val="0"/>
        <w:autoSpaceDN w:val="0"/>
        <w:adjustRightInd w:val="0"/>
        <w:jc w:val="both"/>
        <w:outlineLvl w:val="1"/>
        <w:rPr>
          <w:color w:val="000000"/>
          <w:sz w:val="28"/>
          <w:szCs w:val="28"/>
        </w:rPr>
      </w:pPr>
    </w:p>
    <w:p w:rsidR="00BE6A65" w:rsidRPr="00312B70" w:rsidRDefault="00573556" w:rsidP="00311A8C">
      <w:pPr>
        <w:autoSpaceDE w:val="0"/>
        <w:autoSpaceDN w:val="0"/>
        <w:adjustRightInd w:val="0"/>
        <w:jc w:val="center"/>
        <w:outlineLvl w:val="2"/>
        <w:rPr>
          <w:rFonts w:ascii="Arial" w:hAnsi="Arial" w:cs="Arial"/>
          <w:caps/>
          <w:color w:val="000000"/>
          <w:sz w:val="30"/>
          <w:szCs w:val="30"/>
        </w:rPr>
      </w:pPr>
      <w:r>
        <w:rPr>
          <w:rFonts w:ascii="Arial" w:hAnsi="Arial" w:cs="Arial"/>
          <w:color w:val="000000"/>
          <w:sz w:val="30"/>
          <w:szCs w:val="30"/>
        </w:rPr>
        <w:t>ГЛАВА</w:t>
      </w:r>
      <w:r w:rsidR="00BE6A65" w:rsidRPr="00312B70">
        <w:rPr>
          <w:rFonts w:ascii="Arial" w:hAnsi="Arial" w:cs="Arial"/>
          <w:color w:val="000000"/>
          <w:sz w:val="30"/>
          <w:szCs w:val="30"/>
        </w:rPr>
        <w:t xml:space="preserve"> 12. ИСЧЕРПЫВАЮЩИЙ </w:t>
      </w:r>
      <w:r w:rsidR="00BE6A65" w:rsidRPr="00312B70">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BE6A65" w:rsidRDefault="00BE6A65" w:rsidP="00311A8C">
      <w:pPr>
        <w:autoSpaceDE w:val="0"/>
        <w:autoSpaceDN w:val="0"/>
        <w:adjustRightInd w:val="0"/>
        <w:jc w:val="center"/>
        <w:outlineLvl w:val="2"/>
        <w:rPr>
          <w:caps/>
          <w:color w:val="000000"/>
          <w:sz w:val="28"/>
          <w:szCs w:val="28"/>
        </w:rPr>
      </w:pPr>
    </w:p>
    <w:p w:rsidR="00BE6A65" w:rsidRPr="00312B70" w:rsidRDefault="00BE6A65" w:rsidP="00311A8C">
      <w:pPr>
        <w:autoSpaceDE w:val="0"/>
        <w:autoSpaceDN w:val="0"/>
        <w:adjustRightInd w:val="0"/>
        <w:ind w:firstLine="720"/>
        <w:jc w:val="both"/>
        <w:rPr>
          <w:rFonts w:ascii="Arial" w:hAnsi="Arial" w:cs="Arial"/>
          <w:sz w:val="24"/>
          <w:szCs w:val="24"/>
          <w:u w:val="single"/>
        </w:rPr>
      </w:pPr>
      <w:r w:rsidRPr="00312B70">
        <w:rPr>
          <w:rFonts w:ascii="Arial" w:hAnsi="Arial" w:cs="Arial"/>
          <w:color w:val="000000"/>
          <w:sz w:val="24"/>
          <w:szCs w:val="24"/>
        </w:rPr>
        <w:t xml:space="preserve">35. </w:t>
      </w:r>
      <w:r w:rsidRPr="00312B70">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E6A65" w:rsidRPr="00312B70" w:rsidRDefault="00BE6A65" w:rsidP="00311A8C">
      <w:pPr>
        <w:autoSpaceDE w:val="0"/>
        <w:autoSpaceDN w:val="0"/>
        <w:adjustRightInd w:val="0"/>
        <w:ind w:firstLine="709"/>
        <w:jc w:val="both"/>
        <w:rPr>
          <w:rFonts w:ascii="Arial" w:hAnsi="Arial" w:cs="Arial"/>
          <w:sz w:val="24"/>
          <w:szCs w:val="24"/>
        </w:rPr>
      </w:pPr>
      <w:r w:rsidRPr="00312B70">
        <w:rPr>
          <w:rFonts w:ascii="Arial" w:hAnsi="Arial" w:cs="Arial"/>
          <w:sz w:val="24"/>
          <w:szCs w:val="24"/>
        </w:rPr>
        <w:t>36. Основаниями для отказа в предоставлении муниципальной услуги являются:</w:t>
      </w:r>
    </w:p>
    <w:p w:rsidR="00BE6A65" w:rsidRPr="00312B70" w:rsidRDefault="00BE6A65" w:rsidP="00311A8C">
      <w:pPr>
        <w:autoSpaceDE w:val="0"/>
        <w:autoSpaceDN w:val="0"/>
        <w:adjustRightInd w:val="0"/>
        <w:ind w:firstLine="720"/>
        <w:jc w:val="both"/>
        <w:rPr>
          <w:rFonts w:ascii="Arial" w:hAnsi="Arial" w:cs="Arial"/>
          <w:sz w:val="24"/>
          <w:szCs w:val="24"/>
        </w:rPr>
      </w:pPr>
      <w:bookmarkStart w:id="3" w:name="sub_391181"/>
      <w:r w:rsidRPr="00312B70">
        <w:rPr>
          <w:rFonts w:ascii="Arial" w:hAnsi="Arial" w:cs="Arial"/>
          <w:sz w:val="24"/>
          <w:szCs w:val="24"/>
        </w:rPr>
        <w:lastRenderedPageBreak/>
        <w:t xml:space="preserve">1) границы земельного участка подлежат уточнению в соответствии с требованиями </w:t>
      </w:r>
      <w:hyperlink r:id="rId21" w:history="1">
        <w:r w:rsidRPr="00312B70">
          <w:rPr>
            <w:rStyle w:val="a8"/>
            <w:rFonts w:ascii="Arial" w:eastAsiaTheme="majorEastAsia" w:hAnsi="Arial" w:cs="Arial"/>
            <w:color w:val="auto"/>
            <w:sz w:val="24"/>
            <w:szCs w:val="24"/>
          </w:rPr>
          <w:t>Федерального закона</w:t>
        </w:r>
      </w:hyperlink>
      <w:r w:rsidRPr="00312B70">
        <w:rPr>
          <w:rFonts w:ascii="Arial" w:hAnsi="Arial" w:cs="Arial"/>
          <w:sz w:val="24"/>
          <w:szCs w:val="24"/>
        </w:rPr>
        <w:t xml:space="preserve"> «О государственном кадастре недвижимости»;</w:t>
      </w:r>
    </w:p>
    <w:p w:rsidR="00BE6A65" w:rsidRPr="00312B70" w:rsidRDefault="00BE6A65" w:rsidP="00311A8C">
      <w:pPr>
        <w:autoSpaceDE w:val="0"/>
        <w:autoSpaceDN w:val="0"/>
        <w:adjustRightInd w:val="0"/>
        <w:ind w:firstLine="720"/>
        <w:jc w:val="both"/>
        <w:rPr>
          <w:rFonts w:ascii="Arial" w:hAnsi="Arial" w:cs="Arial"/>
          <w:sz w:val="24"/>
          <w:szCs w:val="24"/>
        </w:rPr>
      </w:pPr>
      <w:bookmarkStart w:id="4" w:name="sub_391182"/>
      <w:bookmarkEnd w:id="3"/>
      <w:r w:rsidRPr="00312B7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E6A65" w:rsidRPr="00312B70" w:rsidRDefault="00BE6A65" w:rsidP="00311A8C">
      <w:pPr>
        <w:autoSpaceDE w:val="0"/>
        <w:autoSpaceDN w:val="0"/>
        <w:adjustRightInd w:val="0"/>
        <w:ind w:firstLine="720"/>
        <w:jc w:val="both"/>
        <w:rPr>
          <w:rFonts w:ascii="Arial" w:hAnsi="Arial" w:cs="Arial"/>
          <w:sz w:val="24"/>
          <w:szCs w:val="24"/>
        </w:rPr>
      </w:pPr>
      <w:bookmarkStart w:id="5" w:name="sub_391183"/>
      <w:bookmarkEnd w:id="4"/>
      <w:proofErr w:type="gramStart"/>
      <w:r w:rsidRPr="00312B7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E6A65" w:rsidRPr="00312B70" w:rsidRDefault="00BE6A65" w:rsidP="00311A8C">
      <w:pPr>
        <w:autoSpaceDE w:val="0"/>
        <w:autoSpaceDN w:val="0"/>
        <w:adjustRightInd w:val="0"/>
        <w:ind w:firstLine="720"/>
        <w:jc w:val="both"/>
        <w:rPr>
          <w:rFonts w:ascii="Arial" w:hAnsi="Arial" w:cs="Arial"/>
          <w:sz w:val="24"/>
          <w:szCs w:val="24"/>
        </w:rPr>
      </w:pPr>
      <w:bookmarkStart w:id="6" w:name="sub_391184"/>
      <w:bookmarkEnd w:id="5"/>
      <w:proofErr w:type="gramStart"/>
      <w:r w:rsidRPr="00312B7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E6A65" w:rsidRPr="00312B70" w:rsidRDefault="00BE6A65" w:rsidP="00311A8C">
      <w:pPr>
        <w:autoSpaceDE w:val="0"/>
        <w:autoSpaceDN w:val="0"/>
        <w:adjustRightInd w:val="0"/>
        <w:ind w:firstLine="720"/>
        <w:jc w:val="both"/>
        <w:rPr>
          <w:rFonts w:ascii="Arial" w:hAnsi="Arial" w:cs="Arial"/>
          <w:sz w:val="24"/>
          <w:szCs w:val="24"/>
        </w:rPr>
      </w:pPr>
      <w:bookmarkStart w:id="7" w:name="sub_391185"/>
      <w:bookmarkEnd w:id="6"/>
      <w:r w:rsidRPr="00312B70">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12B70">
        <w:rPr>
          <w:rFonts w:ascii="Arial" w:hAnsi="Arial" w:cs="Arial"/>
          <w:sz w:val="24"/>
          <w:szCs w:val="24"/>
        </w:rPr>
        <w:t>ии ау</w:t>
      </w:r>
      <w:proofErr w:type="gramEnd"/>
      <w:r w:rsidRPr="00312B70">
        <w:rPr>
          <w:rFonts w:ascii="Arial" w:hAnsi="Arial" w:cs="Arial"/>
          <w:sz w:val="24"/>
          <w:szCs w:val="24"/>
        </w:rPr>
        <w:t>кциона;</w:t>
      </w:r>
    </w:p>
    <w:p w:rsidR="00BE6A65" w:rsidRPr="00312B70" w:rsidRDefault="00BE6A65" w:rsidP="00311A8C">
      <w:pPr>
        <w:autoSpaceDE w:val="0"/>
        <w:autoSpaceDN w:val="0"/>
        <w:adjustRightInd w:val="0"/>
        <w:ind w:firstLine="720"/>
        <w:jc w:val="both"/>
        <w:rPr>
          <w:rFonts w:ascii="Arial" w:hAnsi="Arial" w:cs="Arial"/>
          <w:sz w:val="24"/>
          <w:szCs w:val="24"/>
        </w:rPr>
      </w:pPr>
      <w:bookmarkStart w:id="8" w:name="sub_391186"/>
      <w:bookmarkEnd w:id="7"/>
      <w:r w:rsidRPr="00312B70">
        <w:rPr>
          <w:rFonts w:ascii="Arial" w:hAnsi="Arial" w:cs="Arial"/>
          <w:sz w:val="24"/>
          <w:szCs w:val="24"/>
        </w:rPr>
        <w:t>6) земельный участок не отнесен к определенной категории земель;</w:t>
      </w:r>
    </w:p>
    <w:p w:rsidR="00BE6A65" w:rsidRPr="00312B70" w:rsidRDefault="00BE6A65" w:rsidP="00311A8C">
      <w:pPr>
        <w:autoSpaceDE w:val="0"/>
        <w:autoSpaceDN w:val="0"/>
        <w:adjustRightInd w:val="0"/>
        <w:ind w:firstLine="720"/>
        <w:jc w:val="both"/>
        <w:rPr>
          <w:rFonts w:ascii="Arial" w:hAnsi="Arial" w:cs="Arial"/>
          <w:sz w:val="24"/>
          <w:szCs w:val="24"/>
        </w:rPr>
      </w:pPr>
      <w:bookmarkStart w:id="9" w:name="sub_391187"/>
      <w:bookmarkEnd w:id="8"/>
      <w:r w:rsidRPr="00312B7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E6A65" w:rsidRPr="00312B70" w:rsidRDefault="00BE6A65" w:rsidP="00311A8C">
      <w:pPr>
        <w:autoSpaceDE w:val="0"/>
        <w:autoSpaceDN w:val="0"/>
        <w:adjustRightInd w:val="0"/>
        <w:ind w:firstLine="720"/>
        <w:jc w:val="both"/>
        <w:rPr>
          <w:rFonts w:ascii="Arial" w:hAnsi="Arial" w:cs="Arial"/>
          <w:sz w:val="24"/>
          <w:szCs w:val="24"/>
        </w:rPr>
      </w:pPr>
      <w:bookmarkStart w:id="10" w:name="sub_391188"/>
      <w:bookmarkEnd w:id="9"/>
      <w:proofErr w:type="gramStart"/>
      <w:r w:rsidRPr="00312B70">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anchor="sub_39363" w:history="1">
        <w:r w:rsidRPr="00312B70">
          <w:rPr>
            <w:rStyle w:val="a8"/>
            <w:rFonts w:ascii="Arial" w:eastAsiaTheme="majorEastAsia" w:hAnsi="Arial" w:cs="Arial"/>
            <w:color w:val="auto"/>
            <w:sz w:val="24"/>
            <w:szCs w:val="24"/>
          </w:rPr>
          <w:t>пунктом 3 статьи 39.36</w:t>
        </w:r>
      </w:hyperlink>
      <w:r w:rsidRPr="00312B70">
        <w:rPr>
          <w:rFonts w:ascii="Arial" w:hAnsi="Arial" w:cs="Arial"/>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BE6A65" w:rsidRPr="00312B70" w:rsidRDefault="00BE6A65" w:rsidP="00311A8C">
      <w:pPr>
        <w:autoSpaceDE w:val="0"/>
        <w:autoSpaceDN w:val="0"/>
        <w:adjustRightInd w:val="0"/>
        <w:ind w:firstLine="720"/>
        <w:jc w:val="both"/>
        <w:rPr>
          <w:rFonts w:ascii="Arial" w:hAnsi="Arial" w:cs="Arial"/>
          <w:sz w:val="24"/>
          <w:szCs w:val="24"/>
        </w:rPr>
      </w:pPr>
      <w:bookmarkStart w:id="11" w:name="sub_391189"/>
      <w:bookmarkEnd w:id="10"/>
      <w:proofErr w:type="gramStart"/>
      <w:r w:rsidRPr="00312B70">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E6A65" w:rsidRPr="00312B70" w:rsidRDefault="00BE6A65" w:rsidP="00311A8C">
      <w:pPr>
        <w:autoSpaceDE w:val="0"/>
        <w:autoSpaceDN w:val="0"/>
        <w:adjustRightInd w:val="0"/>
        <w:ind w:firstLine="720"/>
        <w:jc w:val="both"/>
        <w:rPr>
          <w:rFonts w:ascii="Arial" w:hAnsi="Arial" w:cs="Arial"/>
          <w:sz w:val="24"/>
          <w:szCs w:val="24"/>
        </w:rPr>
      </w:pPr>
      <w:bookmarkStart w:id="12" w:name="sub_3911810"/>
      <w:bookmarkEnd w:id="11"/>
      <w:r w:rsidRPr="00312B70">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E6A65" w:rsidRPr="00312B70" w:rsidRDefault="00BE6A65" w:rsidP="00311A8C">
      <w:pPr>
        <w:autoSpaceDE w:val="0"/>
        <w:autoSpaceDN w:val="0"/>
        <w:adjustRightInd w:val="0"/>
        <w:ind w:firstLine="720"/>
        <w:jc w:val="both"/>
        <w:rPr>
          <w:rFonts w:ascii="Arial" w:hAnsi="Arial" w:cs="Arial"/>
          <w:sz w:val="24"/>
          <w:szCs w:val="24"/>
        </w:rPr>
      </w:pPr>
      <w:bookmarkStart w:id="13" w:name="sub_3911811"/>
      <w:bookmarkEnd w:id="12"/>
      <w:r w:rsidRPr="00312B70">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E6A65" w:rsidRPr="00312B70" w:rsidRDefault="00BE6A65" w:rsidP="00311A8C">
      <w:pPr>
        <w:autoSpaceDE w:val="0"/>
        <w:autoSpaceDN w:val="0"/>
        <w:adjustRightInd w:val="0"/>
        <w:ind w:firstLine="720"/>
        <w:jc w:val="both"/>
        <w:rPr>
          <w:rFonts w:ascii="Arial" w:hAnsi="Arial" w:cs="Arial"/>
          <w:sz w:val="24"/>
          <w:szCs w:val="24"/>
        </w:rPr>
      </w:pPr>
      <w:bookmarkStart w:id="14" w:name="sub_3911812"/>
      <w:bookmarkEnd w:id="13"/>
      <w:r w:rsidRPr="00312B70">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E6A65" w:rsidRPr="00312B70" w:rsidRDefault="00BE6A65" w:rsidP="00311A8C">
      <w:pPr>
        <w:autoSpaceDE w:val="0"/>
        <w:autoSpaceDN w:val="0"/>
        <w:adjustRightInd w:val="0"/>
        <w:ind w:firstLine="720"/>
        <w:jc w:val="both"/>
        <w:rPr>
          <w:rFonts w:ascii="Arial" w:hAnsi="Arial" w:cs="Arial"/>
          <w:sz w:val="24"/>
          <w:szCs w:val="24"/>
        </w:rPr>
      </w:pPr>
      <w:bookmarkStart w:id="15" w:name="sub_3911813"/>
      <w:bookmarkEnd w:id="14"/>
      <w:r w:rsidRPr="00312B70">
        <w:rPr>
          <w:rFonts w:ascii="Arial" w:hAnsi="Arial" w:cs="Arial"/>
          <w:sz w:val="24"/>
          <w:szCs w:val="24"/>
        </w:rPr>
        <w:lastRenderedPageBreak/>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E6A65" w:rsidRPr="00312B70" w:rsidRDefault="00BE6A65" w:rsidP="00311A8C">
      <w:pPr>
        <w:autoSpaceDE w:val="0"/>
        <w:autoSpaceDN w:val="0"/>
        <w:adjustRightInd w:val="0"/>
        <w:ind w:firstLine="720"/>
        <w:jc w:val="both"/>
        <w:rPr>
          <w:rFonts w:ascii="Arial" w:hAnsi="Arial" w:cs="Arial"/>
          <w:sz w:val="24"/>
          <w:szCs w:val="24"/>
        </w:rPr>
      </w:pPr>
      <w:bookmarkStart w:id="16" w:name="sub_3911814"/>
      <w:bookmarkEnd w:id="15"/>
      <w:r w:rsidRPr="00312B70">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E6A65" w:rsidRPr="00312B70" w:rsidRDefault="00BE6A65" w:rsidP="00311A8C">
      <w:pPr>
        <w:autoSpaceDE w:val="0"/>
        <w:autoSpaceDN w:val="0"/>
        <w:adjustRightInd w:val="0"/>
        <w:ind w:firstLine="720"/>
        <w:jc w:val="both"/>
        <w:rPr>
          <w:rFonts w:ascii="Arial" w:hAnsi="Arial" w:cs="Arial"/>
          <w:sz w:val="24"/>
          <w:szCs w:val="24"/>
        </w:rPr>
      </w:pPr>
      <w:bookmarkStart w:id="17" w:name="sub_3911815"/>
      <w:bookmarkEnd w:id="16"/>
      <w:r w:rsidRPr="00312B70">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E6A65" w:rsidRPr="00312B70" w:rsidRDefault="00BE6A65" w:rsidP="00311A8C">
      <w:pPr>
        <w:autoSpaceDE w:val="0"/>
        <w:autoSpaceDN w:val="0"/>
        <w:adjustRightInd w:val="0"/>
        <w:ind w:firstLine="720"/>
        <w:jc w:val="both"/>
        <w:rPr>
          <w:rFonts w:ascii="Arial" w:hAnsi="Arial" w:cs="Arial"/>
          <w:sz w:val="24"/>
          <w:szCs w:val="24"/>
        </w:rPr>
      </w:pPr>
      <w:bookmarkStart w:id="18" w:name="sub_3911816"/>
      <w:bookmarkEnd w:id="17"/>
      <w:r w:rsidRPr="00312B7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BE6A65" w:rsidRPr="00312B70" w:rsidRDefault="00BE6A65" w:rsidP="00311A8C">
      <w:pPr>
        <w:autoSpaceDE w:val="0"/>
        <w:autoSpaceDN w:val="0"/>
        <w:adjustRightInd w:val="0"/>
        <w:ind w:firstLine="720"/>
        <w:jc w:val="both"/>
        <w:rPr>
          <w:rFonts w:ascii="Arial" w:hAnsi="Arial" w:cs="Arial"/>
          <w:sz w:val="24"/>
          <w:szCs w:val="24"/>
        </w:rPr>
      </w:pPr>
      <w:bookmarkStart w:id="19" w:name="sub_3911817"/>
      <w:bookmarkEnd w:id="18"/>
      <w:r w:rsidRPr="00312B70">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E6A65" w:rsidRPr="00312B70" w:rsidRDefault="00BE6A65" w:rsidP="00311A8C">
      <w:pPr>
        <w:autoSpaceDE w:val="0"/>
        <w:autoSpaceDN w:val="0"/>
        <w:adjustRightInd w:val="0"/>
        <w:ind w:firstLine="720"/>
        <w:jc w:val="both"/>
        <w:rPr>
          <w:rFonts w:ascii="Arial" w:hAnsi="Arial" w:cs="Arial"/>
          <w:sz w:val="24"/>
          <w:szCs w:val="24"/>
        </w:rPr>
      </w:pPr>
      <w:bookmarkStart w:id="20" w:name="sub_3911818"/>
      <w:bookmarkEnd w:id="19"/>
      <w:r w:rsidRPr="00312B70">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E6A65" w:rsidRPr="00312B70" w:rsidRDefault="00BE6A65" w:rsidP="00311A8C">
      <w:pPr>
        <w:autoSpaceDE w:val="0"/>
        <w:autoSpaceDN w:val="0"/>
        <w:adjustRightInd w:val="0"/>
        <w:ind w:firstLine="720"/>
        <w:jc w:val="both"/>
        <w:rPr>
          <w:rFonts w:ascii="Arial" w:hAnsi="Arial" w:cs="Arial"/>
          <w:sz w:val="24"/>
          <w:szCs w:val="24"/>
        </w:rPr>
      </w:pPr>
      <w:bookmarkStart w:id="21" w:name="sub_3911819"/>
      <w:bookmarkEnd w:id="20"/>
      <w:r w:rsidRPr="00312B7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bookmarkEnd w:id="21"/>
    <w:p w:rsidR="00BE6A65" w:rsidRDefault="00BE6A65" w:rsidP="00311A8C">
      <w:pPr>
        <w:jc w:val="both"/>
        <w:rPr>
          <w:sz w:val="28"/>
          <w:szCs w:val="28"/>
        </w:rPr>
      </w:pPr>
    </w:p>
    <w:p w:rsidR="00BE6A65" w:rsidRPr="00312B70" w:rsidRDefault="00BE6A65" w:rsidP="00311A8C">
      <w:pPr>
        <w:jc w:val="center"/>
        <w:rPr>
          <w:rFonts w:ascii="Arial" w:hAnsi="Arial" w:cs="Arial"/>
          <w:caps/>
          <w:color w:val="000000"/>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13. </w:t>
      </w:r>
      <w:r w:rsidRPr="00312B70">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2" w:name="_GoBack"/>
      <w:bookmarkEnd w:id="22"/>
      <w:r w:rsidRPr="00312B70">
        <w:rPr>
          <w:rFonts w:ascii="Arial" w:hAnsi="Arial" w:cs="Arial"/>
          <w:sz w:val="30"/>
          <w:szCs w:val="30"/>
        </w:rPr>
        <w:t xml:space="preserve"> УСЛУГИ</w:t>
      </w:r>
    </w:p>
    <w:p w:rsidR="00BE6A65" w:rsidRPr="00312B70" w:rsidRDefault="00BE6A65" w:rsidP="00311A8C">
      <w:pPr>
        <w:jc w:val="both"/>
        <w:rPr>
          <w:rFonts w:ascii="Arial" w:hAnsi="Arial" w:cs="Arial"/>
          <w:sz w:val="24"/>
          <w:szCs w:val="24"/>
        </w:rPr>
      </w:pP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37.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 xml:space="preserve">38.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 </w:t>
      </w:r>
    </w:p>
    <w:p w:rsidR="00BE6A65" w:rsidRDefault="00BE6A65" w:rsidP="00311A8C">
      <w:pPr>
        <w:autoSpaceDE w:val="0"/>
        <w:autoSpaceDN w:val="0"/>
        <w:adjustRightInd w:val="0"/>
        <w:ind w:firstLine="567"/>
        <w:outlineLvl w:val="2"/>
        <w:rPr>
          <w:color w:val="000000"/>
          <w:sz w:val="28"/>
          <w:szCs w:val="28"/>
        </w:rPr>
      </w:pPr>
    </w:p>
    <w:p w:rsidR="00BE6A65" w:rsidRPr="00312B70" w:rsidRDefault="00BE6A65" w:rsidP="00311A8C">
      <w:pPr>
        <w:autoSpaceDE w:val="0"/>
        <w:autoSpaceDN w:val="0"/>
        <w:adjustRightInd w:val="0"/>
        <w:jc w:val="center"/>
        <w:outlineLvl w:val="2"/>
        <w:rPr>
          <w:rFonts w:ascii="Arial" w:hAnsi="Arial" w:cs="Arial"/>
          <w:color w:val="000000"/>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14. </w:t>
      </w:r>
      <w:r w:rsidRPr="00312B70">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BE6A65" w:rsidRPr="00312B70" w:rsidRDefault="00BE6A65" w:rsidP="00311A8C">
      <w:pPr>
        <w:widowControl w:val="0"/>
        <w:autoSpaceDE w:val="0"/>
        <w:autoSpaceDN w:val="0"/>
        <w:adjustRightInd w:val="0"/>
        <w:ind w:firstLine="540"/>
        <w:jc w:val="both"/>
        <w:rPr>
          <w:rFonts w:ascii="Arial" w:hAnsi="Arial" w:cs="Arial"/>
          <w:color w:val="000000"/>
          <w:sz w:val="30"/>
          <w:szCs w:val="30"/>
        </w:rPr>
      </w:pP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lastRenderedPageBreak/>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E6A65" w:rsidRDefault="00BE6A65" w:rsidP="00311A8C">
      <w:pPr>
        <w:widowControl w:val="0"/>
        <w:suppressAutoHyphens/>
        <w:autoSpaceDE w:val="0"/>
        <w:autoSpaceDN w:val="0"/>
        <w:adjustRightInd w:val="0"/>
        <w:ind w:firstLine="709"/>
        <w:jc w:val="both"/>
        <w:rPr>
          <w:color w:val="000000"/>
          <w:sz w:val="16"/>
          <w:szCs w:val="16"/>
        </w:rPr>
      </w:pPr>
    </w:p>
    <w:p w:rsidR="00BE6A65" w:rsidRPr="00312B70" w:rsidRDefault="00BE6A65" w:rsidP="00311A8C">
      <w:pPr>
        <w:autoSpaceDE w:val="0"/>
        <w:autoSpaceDN w:val="0"/>
        <w:adjustRightInd w:val="0"/>
        <w:jc w:val="center"/>
        <w:outlineLvl w:val="1"/>
        <w:rPr>
          <w:rFonts w:ascii="Arial" w:hAnsi="Arial" w:cs="Arial"/>
          <w:color w:val="000000"/>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15. </w:t>
      </w:r>
      <w:r w:rsidRPr="00312B70">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6A65" w:rsidRDefault="00BE6A65" w:rsidP="00311A8C">
      <w:pPr>
        <w:autoSpaceDE w:val="0"/>
        <w:autoSpaceDN w:val="0"/>
        <w:adjustRightInd w:val="0"/>
        <w:jc w:val="center"/>
        <w:outlineLvl w:val="1"/>
        <w:rPr>
          <w:color w:val="000000"/>
          <w:sz w:val="28"/>
          <w:szCs w:val="28"/>
        </w:rPr>
      </w:pPr>
    </w:p>
    <w:p w:rsidR="00BE6A65" w:rsidRPr="00312B70" w:rsidRDefault="00BE6A65" w:rsidP="00311A8C">
      <w:pPr>
        <w:suppressAutoHyphens/>
        <w:ind w:firstLine="709"/>
        <w:jc w:val="both"/>
        <w:rPr>
          <w:rFonts w:ascii="Arial" w:hAnsi="Arial" w:cs="Arial"/>
          <w:sz w:val="24"/>
          <w:szCs w:val="24"/>
        </w:rPr>
      </w:pPr>
      <w:r w:rsidRPr="00312B70">
        <w:rPr>
          <w:rFonts w:ascii="Arial" w:hAnsi="Arial" w:cs="Arial"/>
          <w:color w:val="000000"/>
          <w:sz w:val="24"/>
          <w:szCs w:val="24"/>
        </w:rPr>
        <w:t xml:space="preserve">41. </w:t>
      </w:r>
      <w:r w:rsidRPr="00312B70">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E6A65" w:rsidRPr="00312B70" w:rsidRDefault="00BE6A65" w:rsidP="00311A8C">
      <w:pPr>
        <w:suppressAutoHyphens/>
        <w:autoSpaceDE w:val="0"/>
        <w:autoSpaceDN w:val="0"/>
        <w:adjustRightInd w:val="0"/>
        <w:ind w:firstLine="709"/>
        <w:jc w:val="both"/>
        <w:rPr>
          <w:rFonts w:ascii="Arial" w:hAnsi="Arial" w:cs="Arial"/>
          <w:color w:val="000000"/>
          <w:sz w:val="24"/>
          <w:szCs w:val="24"/>
        </w:rPr>
      </w:pPr>
      <w:r w:rsidRPr="00312B70">
        <w:rPr>
          <w:rFonts w:ascii="Arial" w:hAnsi="Arial" w:cs="Arial"/>
          <w:sz w:val="24"/>
          <w:szCs w:val="24"/>
        </w:rPr>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E6A65" w:rsidRPr="00C63570" w:rsidRDefault="00BE6A65" w:rsidP="00311A8C">
      <w:pPr>
        <w:autoSpaceDE w:val="0"/>
        <w:autoSpaceDN w:val="0"/>
        <w:adjustRightInd w:val="0"/>
        <w:outlineLvl w:val="2"/>
        <w:rPr>
          <w:color w:val="000000"/>
          <w:sz w:val="24"/>
          <w:szCs w:val="24"/>
        </w:rPr>
      </w:pPr>
    </w:p>
    <w:p w:rsidR="00BE6A65" w:rsidRPr="00312B70" w:rsidRDefault="00BE6A65" w:rsidP="00311A8C">
      <w:pPr>
        <w:autoSpaceDE w:val="0"/>
        <w:autoSpaceDN w:val="0"/>
        <w:adjustRightInd w:val="0"/>
        <w:jc w:val="center"/>
        <w:outlineLvl w:val="2"/>
        <w:rPr>
          <w:rFonts w:ascii="Arial" w:hAnsi="Arial" w:cs="Arial"/>
          <w:caps/>
          <w:color w:val="000000"/>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16. </w:t>
      </w:r>
      <w:r w:rsidRPr="00312B70">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E6A65" w:rsidRPr="00C63570" w:rsidRDefault="00BE6A65" w:rsidP="00311A8C">
      <w:pPr>
        <w:autoSpaceDE w:val="0"/>
        <w:autoSpaceDN w:val="0"/>
        <w:adjustRightInd w:val="0"/>
        <w:ind w:firstLine="540"/>
        <w:jc w:val="both"/>
        <w:rPr>
          <w:rFonts w:ascii="Arial" w:hAnsi="Arial" w:cs="Arial"/>
          <w:color w:val="000000"/>
          <w:sz w:val="24"/>
          <w:szCs w:val="24"/>
        </w:rPr>
      </w:pPr>
    </w:p>
    <w:p w:rsidR="00BE6A65" w:rsidRPr="00312B70" w:rsidRDefault="00BE6A65" w:rsidP="00311A8C">
      <w:pPr>
        <w:suppressAutoHyphens/>
        <w:ind w:firstLine="709"/>
        <w:jc w:val="both"/>
        <w:rPr>
          <w:rFonts w:ascii="Arial" w:hAnsi="Arial" w:cs="Arial"/>
          <w:sz w:val="24"/>
          <w:szCs w:val="24"/>
        </w:rPr>
      </w:pPr>
      <w:r w:rsidRPr="00312B70">
        <w:rPr>
          <w:rFonts w:ascii="Arial" w:hAnsi="Arial" w:cs="Arial"/>
          <w:sz w:val="24"/>
          <w:szCs w:val="24"/>
        </w:rPr>
        <w:t>43. Максимальное время ожидания в очереди при подаче заявления и документов не должно превышать 15 минут.</w:t>
      </w:r>
    </w:p>
    <w:p w:rsidR="00BE6A65" w:rsidRPr="00312B70" w:rsidRDefault="00BE6A65" w:rsidP="00311A8C">
      <w:pPr>
        <w:suppressAutoHyphens/>
        <w:ind w:firstLine="709"/>
        <w:jc w:val="both"/>
        <w:rPr>
          <w:rFonts w:ascii="Arial" w:hAnsi="Arial" w:cs="Arial"/>
          <w:sz w:val="24"/>
          <w:szCs w:val="24"/>
        </w:rPr>
      </w:pPr>
      <w:r w:rsidRPr="00312B70">
        <w:rPr>
          <w:rFonts w:ascii="Arial" w:hAnsi="Arial" w:cs="Arial"/>
          <w:sz w:val="24"/>
          <w:szCs w:val="24"/>
        </w:rPr>
        <w:t>44. При высокой нагрузке и превышении установленного пунктами 43 и 45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E6A65" w:rsidRPr="00312B70" w:rsidRDefault="00BE6A65" w:rsidP="00311A8C">
      <w:pPr>
        <w:suppressAutoHyphens/>
        <w:ind w:firstLine="709"/>
        <w:jc w:val="both"/>
        <w:rPr>
          <w:rFonts w:ascii="Arial" w:hAnsi="Arial" w:cs="Arial"/>
          <w:sz w:val="24"/>
          <w:szCs w:val="24"/>
        </w:rPr>
      </w:pPr>
      <w:r w:rsidRPr="00312B70">
        <w:rPr>
          <w:rFonts w:ascii="Arial" w:hAnsi="Arial" w:cs="Arial"/>
          <w:sz w:val="24"/>
          <w:szCs w:val="24"/>
        </w:rPr>
        <w:t>45. Максимальное время ожидания в очереди при получении результата муниципальной услуги не должно превышать 15 минут.</w:t>
      </w:r>
    </w:p>
    <w:p w:rsidR="00BE6A65" w:rsidRDefault="00BE6A65" w:rsidP="00311A8C">
      <w:pPr>
        <w:autoSpaceDE w:val="0"/>
        <w:autoSpaceDN w:val="0"/>
        <w:adjustRightInd w:val="0"/>
        <w:ind w:firstLine="540"/>
        <w:jc w:val="both"/>
        <w:rPr>
          <w:color w:val="000000"/>
          <w:sz w:val="28"/>
          <w:szCs w:val="28"/>
        </w:rPr>
      </w:pPr>
    </w:p>
    <w:p w:rsidR="00BE6A65" w:rsidRPr="00312B70" w:rsidRDefault="00BE6A65" w:rsidP="00311A8C">
      <w:pPr>
        <w:jc w:val="center"/>
        <w:rPr>
          <w:rFonts w:ascii="Arial" w:hAnsi="Arial" w:cs="Arial"/>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17. </w:t>
      </w:r>
      <w:r w:rsidRPr="00312B70">
        <w:rPr>
          <w:rFonts w:ascii="Arial" w:hAnsi="Arial" w:cs="Arial"/>
          <w:sz w:val="30"/>
          <w:szCs w:val="30"/>
        </w:rPr>
        <w:t>СРОК И ПОРЯДОК РЕГИСТРАЦИИ ЗАЯВЛЕНИЯ</w:t>
      </w:r>
    </w:p>
    <w:p w:rsidR="00BE6A65" w:rsidRPr="00312B70" w:rsidRDefault="00BE6A65" w:rsidP="00311A8C">
      <w:pPr>
        <w:autoSpaceDE w:val="0"/>
        <w:autoSpaceDN w:val="0"/>
        <w:adjustRightInd w:val="0"/>
        <w:jc w:val="center"/>
        <w:outlineLvl w:val="2"/>
        <w:rPr>
          <w:rFonts w:ascii="Arial" w:hAnsi="Arial" w:cs="Arial"/>
          <w:sz w:val="30"/>
          <w:szCs w:val="30"/>
        </w:rPr>
      </w:pPr>
      <w:r w:rsidRPr="00312B70">
        <w:rPr>
          <w:rFonts w:ascii="Arial" w:hAnsi="Arial" w:cs="Arial"/>
          <w:sz w:val="30"/>
          <w:szCs w:val="30"/>
        </w:rPr>
        <w:t>ЗАЯВИТЕЛЯ О ПРЕДОСТАВЛЕНИИ МУНИЦИПАЛЬНОЙ УСЛУГИ, В ТОМ ЧИСЛЕ В ЭЛЕКТРОННОЙ ФОРМЕ</w:t>
      </w:r>
    </w:p>
    <w:p w:rsidR="00BE6A65" w:rsidRDefault="00BE6A65" w:rsidP="00311A8C">
      <w:pPr>
        <w:suppressAutoHyphens/>
        <w:autoSpaceDE w:val="0"/>
        <w:autoSpaceDN w:val="0"/>
        <w:adjustRightInd w:val="0"/>
        <w:ind w:firstLine="709"/>
        <w:jc w:val="both"/>
        <w:outlineLvl w:val="2"/>
        <w:rPr>
          <w:color w:val="000000"/>
          <w:sz w:val="28"/>
          <w:szCs w:val="28"/>
        </w:rPr>
      </w:pPr>
    </w:p>
    <w:p w:rsidR="00BE6A65" w:rsidRPr="00312B70" w:rsidRDefault="00BE6A65" w:rsidP="00311A8C">
      <w:pPr>
        <w:suppressAutoHyphens/>
        <w:ind w:firstLine="709"/>
        <w:jc w:val="both"/>
        <w:rPr>
          <w:rFonts w:ascii="Arial" w:hAnsi="Arial" w:cs="Arial"/>
          <w:color w:val="000000"/>
          <w:sz w:val="24"/>
          <w:szCs w:val="24"/>
        </w:rPr>
      </w:pPr>
      <w:r w:rsidRPr="00312B70">
        <w:rPr>
          <w:rFonts w:ascii="Arial" w:hAnsi="Arial" w:cs="Arial"/>
          <w:color w:val="000000"/>
          <w:sz w:val="24"/>
          <w:szCs w:val="24"/>
        </w:rPr>
        <w:t>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E6A65" w:rsidRPr="00312B70" w:rsidRDefault="00BE6A65" w:rsidP="00311A8C">
      <w:pPr>
        <w:suppressAutoHyphens/>
        <w:ind w:firstLine="709"/>
        <w:jc w:val="both"/>
        <w:rPr>
          <w:rFonts w:ascii="Arial" w:hAnsi="Arial" w:cs="Arial"/>
          <w:color w:val="000000"/>
          <w:sz w:val="24"/>
          <w:szCs w:val="24"/>
        </w:rPr>
      </w:pPr>
      <w:r w:rsidRPr="00312B70">
        <w:rPr>
          <w:rFonts w:ascii="Arial" w:hAnsi="Arial" w:cs="Arial"/>
          <w:color w:val="000000"/>
          <w:sz w:val="24"/>
          <w:szCs w:val="24"/>
        </w:rPr>
        <w:t>47. Максимальное время регистрации заявления о предоставлении муниципальной услуги составляет 15 минут.</w:t>
      </w:r>
    </w:p>
    <w:p w:rsidR="00BE6A65" w:rsidRPr="00312B70" w:rsidRDefault="00BE6A65" w:rsidP="00311A8C">
      <w:pPr>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E6A65" w:rsidRDefault="00BE6A65" w:rsidP="00311A8C">
      <w:pPr>
        <w:autoSpaceDE w:val="0"/>
        <w:autoSpaceDN w:val="0"/>
        <w:adjustRightInd w:val="0"/>
        <w:ind w:firstLine="540"/>
        <w:jc w:val="both"/>
        <w:outlineLvl w:val="1"/>
        <w:rPr>
          <w:color w:val="000000"/>
          <w:sz w:val="28"/>
          <w:szCs w:val="28"/>
        </w:rPr>
      </w:pPr>
    </w:p>
    <w:p w:rsidR="00BE6A65" w:rsidRPr="00312B70" w:rsidRDefault="00BE6A65" w:rsidP="00311A8C">
      <w:pPr>
        <w:autoSpaceDE w:val="0"/>
        <w:autoSpaceDN w:val="0"/>
        <w:adjustRightInd w:val="0"/>
        <w:jc w:val="center"/>
        <w:outlineLvl w:val="2"/>
        <w:rPr>
          <w:rFonts w:ascii="Arial" w:hAnsi="Arial" w:cs="Arial"/>
          <w:color w:val="000000"/>
          <w:sz w:val="30"/>
          <w:szCs w:val="30"/>
        </w:rPr>
      </w:pPr>
      <w:r w:rsidRPr="00312B70">
        <w:rPr>
          <w:rFonts w:ascii="Arial" w:hAnsi="Arial" w:cs="Arial"/>
          <w:color w:val="000000"/>
          <w:sz w:val="30"/>
          <w:szCs w:val="30"/>
        </w:rPr>
        <w:lastRenderedPageBreak/>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18. </w:t>
      </w:r>
      <w:r w:rsidRPr="00312B70">
        <w:rPr>
          <w:rFonts w:ascii="Arial" w:hAnsi="Arial" w:cs="Arial"/>
          <w:caps/>
          <w:color w:val="000000"/>
          <w:sz w:val="30"/>
          <w:szCs w:val="30"/>
        </w:rPr>
        <w:t>Требования к помещениям, в которых предоставляется МУНИЦИПАЛЬНая услуга</w:t>
      </w:r>
    </w:p>
    <w:p w:rsidR="00BE6A65" w:rsidRDefault="00BE6A65" w:rsidP="00311A8C">
      <w:pPr>
        <w:autoSpaceDE w:val="0"/>
        <w:autoSpaceDN w:val="0"/>
        <w:adjustRightInd w:val="0"/>
        <w:jc w:val="center"/>
        <w:outlineLvl w:val="2"/>
        <w:rPr>
          <w:color w:val="000000"/>
          <w:sz w:val="28"/>
          <w:szCs w:val="28"/>
        </w:rPr>
      </w:pPr>
    </w:p>
    <w:p w:rsidR="00BE6A65" w:rsidRPr="00312B70" w:rsidRDefault="00BE6A65" w:rsidP="00311A8C">
      <w:pPr>
        <w:ind w:firstLine="708"/>
        <w:jc w:val="both"/>
        <w:rPr>
          <w:rFonts w:ascii="Arial" w:hAnsi="Arial" w:cs="Arial"/>
          <w:sz w:val="24"/>
          <w:szCs w:val="24"/>
        </w:rPr>
      </w:pPr>
      <w:r w:rsidRPr="00312B70">
        <w:rPr>
          <w:rFonts w:ascii="Arial" w:hAnsi="Arial" w:cs="Arial"/>
          <w:color w:val="000000"/>
          <w:sz w:val="24"/>
          <w:szCs w:val="24"/>
        </w:rPr>
        <w:t xml:space="preserve">48. </w:t>
      </w:r>
      <w:r w:rsidRPr="00312B70">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E6A65" w:rsidRPr="00312B70" w:rsidRDefault="00BE6A65" w:rsidP="00311A8C">
      <w:pPr>
        <w:widowControl w:val="0"/>
        <w:autoSpaceDE w:val="0"/>
        <w:autoSpaceDN w:val="0"/>
        <w:adjustRightInd w:val="0"/>
        <w:ind w:firstLine="709"/>
        <w:jc w:val="both"/>
        <w:rPr>
          <w:rFonts w:ascii="Arial" w:hAnsi="Arial" w:cs="Arial"/>
          <w:sz w:val="24"/>
          <w:szCs w:val="24"/>
          <w:lang w:eastAsia="en-US"/>
        </w:rPr>
      </w:pPr>
      <w:proofErr w:type="gramStart"/>
      <w:r w:rsidRPr="00312B70">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w:t>
      </w:r>
      <w:proofErr w:type="gramEnd"/>
      <w:r w:rsidRPr="00312B70">
        <w:rPr>
          <w:rFonts w:ascii="Arial" w:hAnsi="Arial" w:cs="Arial"/>
          <w:sz w:val="24"/>
          <w:szCs w:val="24"/>
        </w:rPr>
        <w:t xml:space="preserve"> </w:t>
      </w:r>
      <w:proofErr w:type="gramStart"/>
      <w:r w:rsidRPr="00312B70">
        <w:rPr>
          <w:rFonts w:ascii="Arial" w:hAnsi="Arial" w:cs="Arial"/>
          <w:sz w:val="24"/>
          <w:szCs w:val="24"/>
        </w:rPr>
        <w:t>режиме</w:t>
      </w:r>
      <w:proofErr w:type="gramEnd"/>
      <w:r w:rsidRPr="00312B70">
        <w:rPr>
          <w:rFonts w:ascii="Arial" w:hAnsi="Arial" w:cs="Arial"/>
          <w:sz w:val="24"/>
          <w:szCs w:val="24"/>
        </w:rPr>
        <w:t xml:space="preserve">.49. Информационные таблички (вывески) размещаются рядом с входом, либо на двери входа так, чтобы они были хорошо видны заявителям. </w:t>
      </w:r>
      <w:r w:rsidRPr="00312B70">
        <w:rPr>
          <w:rFonts w:ascii="Arial" w:hAnsi="Arial" w:cs="Arial"/>
          <w:sz w:val="24"/>
          <w:szCs w:val="24"/>
          <w:lang w:eastAsia="en-US"/>
        </w:rPr>
        <w:t>Вход в здание должен быть оборудован удобной лестницей.</w:t>
      </w:r>
    </w:p>
    <w:p w:rsidR="00BE6A65" w:rsidRPr="00312B70" w:rsidRDefault="00BE6A65" w:rsidP="00311A8C">
      <w:pPr>
        <w:autoSpaceDE w:val="0"/>
        <w:autoSpaceDN w:val="0"/>
        <w:adjustRightInd w:val="0"/>
        <w:ind w:firstLine="708"/>
        <w:jc w:val="both"/>
        <w:rPr>
          <w:rFonts w:ascii="Arial" w:hAnsi="Arial" w:cs="Arial"/>
          <w:sz w:val="24"/>
          <w:szCs w:val="24"/>
        </w:rPr>
      </w:pPr>
      <w:r w:rsidRPr="00312B70">
        <w:rPr>
          <w:rFonts w:ascii="Arial" w:hAnsi="Arial" w:cs="Arial"/>
          <w:sz w:val="24"/>
          <w:szCs w:val="24"/>
        </w:rPr>
        <w:t>49.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312B70">
        <w:rPr>
          <w:rFonts w:ascii="Arial" w:hAnsi="Arial" w:cs="Arial"/>
          <w:sz w:val="24"/>
          <w:szCs w:val="24"/>
          <w:lang w:eastAsia="en-US"/>
        </w:rPr>
        <w:t>.</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50. Прием заявлений и документов, необходимых для предоставления муниципальной услуги, осуществляется в кабинетах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E6A65" w:rsidRPr="00312B70" w:rsidRDefault="00BE6A65" w:rsidP="00311A8C">
      <w:pPr>
        <w:autoSpaceDE w:val="0"/>
        <w:autoSpaceDN w:val="0"/>
        <w:adjustRightInd w:val="0"/>
        <w:ind w:firstLine="709"/>
        <w:jc w:val="both"/>
        <w:rPr>
          <w:rFonts w:ascii="Arial" w:hAnsi="Arial" w:cs="Arial"/>
          <w:color w:val="000000"/>
          <w:sz w:val="24"/>
          <w:szCs w:val="24"/>
        </w:rPr>
      </w:pPr>
      <w:r w:rsidRPr="00312B70">
        <w:rPr>
          <w:rFonts w:ascii="Arial" w:hAnsi="Arial" w:cs="Arial"/>
          <w:sz w:val="24"/>
          <w:szCs w:val="24"/>
        </w:rPr>
        <w:t xml:space="preserve">55. </w:t>
      </w:r>
      <w:r w:rsidRPr="00312B70">
        <w:rPr>
          <w:rFonts w:ascii="Arial" w:hAnsi="Arial" w:cs="Arial"/>
          <w:color w:val="000000"/>
          <w:sz w:val="24"/>
          <w:szCs w:val="24"/>
        </w:rPr>
        <w:t>Места для заполнения документов оборудуются:</w:t>
      </w:r>
    </w:p>
    <w:p w:rsidR="00BE6A65" w:rsidRPr="00312B70" w:rsidRDefault="00BE6A65" w:rsidP="00311A8C">
      <w:pPr>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а) информационными стендами;</w:t>
      </w:r>
    </w:p>
    <w:p w:rsidR="00BE6A65" w:rsidRPr="00312B70" w:rsidRDefault="00BE6A65" w:rsidP="00311A8C">
      <w:pPr>
        <w:autoSpaceDE w:val="0"/>
        <w:autoSpaceDN w:val="0"/>
        <w:adjustRightInd w:val="0"/>
        <w:ind w:firstLine="709"/>
        <w:jc w:val="both"/>
        <w:rPr>
          <w:rFonts w:ascii="Arial" w:hAnsi="Arial" w:cs="Arial"/>
          <w:color w:val="000000"/>
          <w:sz w:val="24"/>
          <w:szCs w:val="24"/>
        </w:rPr>
      </w:pPr>
      <w:r w:rsidRPr="00312B70">
        <w:rPr>
          <w:rFonts w:ascii="Arial" w:hAnsi="Arial" w:cs="Arial"/>
          <w:color w:val="000000"/>
          <w:sz w:val="24"/>
          <w:szCs w:val="24"/>
        </w:rPr>
        <w:t>б) стульями и столами для возможности оформления документов.</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56.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E6A65" w:rsidRDefault="00BE6A65" w:rsidP="00311A8C">
      <w:pPr>
        <w:autoSpaceDE w:val="0"/>
        <w:autoSpaceDN w:val="0"/>
        <w:adjustRightInd w:val="0"/>
        <w:ind w:firstLine="709"/>
        <w:outlineLvl w:val="2"/>
        <w:rPr>
          <w:color w:val="000000"/>
          <w:sz w:val="28"/>
          <w:szCs w:val="28"/>
        </w:rPr>
      </w:pPr>
    </w:p>
    <w:p w:rsidR="00BE6A65" w:rsidRPr="00312B70" w:rsidRDefault="00BE6A65" w:rsidP="00311A8C">
      <w:pPr>
        <w:autoSpaceDE w:val="0"/>
        <w:autoSpaceDN w:val="0"/>
        <w:adjustRightInd w:val="0"/>
        <w:ind w:firstLine="540"/>
        <w:jc w:val="center"/>
        <w:outlineLvl w:val="2"/>
        <w:rPr>
          <w:rFonts w:ascii="Arial" w:hAnsi="Arial" w:cs="Arial"/>
          <w:caps/>
          <w:color w:val="000000"/>
          <w:sz w:val="30"/>
          <w:szCs w:val="30"/>
        </w:rPr>
      </w:pPr>
      <w:r w:rsidRPr="00312B70">
        <w:rPr>
          <w:rFonts w:ascii="Arial" w:hAnsi="Arial" w:cs="Arial"/>
          <w:color w:val="000000"/>
          <w:sz w:val="30"/>
          <w:szCs w:val="30"/>
        </w:rPr>
        <w:lastRenderedPageBreak/>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19.</w:t>
      </w:r>
      <w:r w:rsidRPr="00312B70">
        <w:rPr>
          <w:rFonts w:ascii="Arial" w:hAnsi="Arial" w:cs="Arial"/>
          <w:caps/>
          <w:color w:val="000000"/>
          <w:sz w:val="30"/>
          <w:szCs w:val="30"/>
        </w:rPr>
        <w:t xml:space="preserve"> Показатели доступности и качества</w:t>
      </w:r>
    </w:p>
    <w:p w:rsidR="00BE6A65" w:rsidRPr="00312B70" w:rsidRDefault="00BE6A65" w:rsidP="00311A8C">
      <w:pPr>
        <w:autoSpaceDE w:val="0"/>
        <w:autoSpaceDN w:val="0"/>
        <w:adjustRightInd w:val="0"/>
        <w:jc w:val="center"/>
        <w:outlineLvl w:val="2"/>
        <w:rPr>
          <w:rFonts w:ascii="Arial" w:hAnsi="Arial" w:cs="Arial"/>
          <w:caps/>
          <w:color w:val="000000"/>
          <w:sz w:val="30"/>
          <w:szCs w:val="30"/>
        </w:rPr>
      </w:pPr>
      <w:r w:rsidRPr="00312B70">
        <w:rPr>
          <w:rFonts w:ascii="Arial" w:hAnsi="Arial" w:cs="Arial"/>
          <w:caps/>
          <w:color w:val="000000"/>
          <w:sz w:val="30"/>
          <w:szCs w:val="30"/>
        </w:rPr>
        <w:t>муниципальной услуги</w:t>
      </w:r>
    </w:p>
    <w:p w:rsidR="00BE6A65" w:rsidRPr="00312B70" w:rsidRDefault="00BE6A65" w:rsidP="00311A8C">
      <w:pPr>
        <w:autoSpaceDE w:val="0"/>
        <w:autoSpaceDN w:val="0"/>
        <w:adjustRightInd w:val="0"/>
        <w:jc w:val="center"/>
        <w:outlineLvl w:val="2"/>
        <w:rPr>
          <w:rFonts w:ascii="Arial" w:hAnsi="Arial" w:cs="Arial"/>
          <w:color w:val="000000"/>
          <w:sz w:val="30"/>
          <w:szCs w:val="30"/>
        </w:rPr>
      </w:pP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color w:val="000000"/>
          <w:sz w:val="24"/>
          <w:szCs w:val="24"/>
        </w:rPr>
        <w:t>57</w:t>
      </w:r>
      <w:r w:rsidRPr="00312B70">
        <w:rPr>
          <w:rFonts w:ascii="Arial" w:hAnsi="Arial" w:cs="Arial"/>
          <w:sz w:val="24"/>
          <w:szCs w:val="24"/>
        </w:rPr>
        <w:t>. Основными показателями доступности и качества муниципальной услуги являются: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соблюдение требований к местам предоставления муниципальной услуги, их транспортной доступности;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среднее время ожидания в очереди при подаче документов;</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количество взаимодействий заявителя с должностными лицами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58. Основными требованиями к качеству рассмотрения обращений заявителей являются: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достоверность предоставляемой заявителям информации о ходе рассмотрения обращения;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полнота информирования заявителей о ходе рассмотрения обращения;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наглядность форм предоставляемой информации об административных процедурах;</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оперативность вынесения решения в отношении рассматриваемого обращения.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60. Взаимодействие заявителя с должностными лицами уполномоченного органа осуществляется при личном обращении заявителя:</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для подачи документов, необходимых для предоставления муниципальной услуги;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за получением результата предоставления муниципальной услуги.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E6A65" w:rsidRPr="00312B70" w:rsidRDefault="00BE6A65" w:rsidP="00311A8C">
      <w:pPr>
        <w:autoSpaceDE w:val="0"/>
        <w:autoSpaceDN w:val="0"/>
        <w:adjustRightInd w:val="0"/>
        <w:ind w:firstLine="709"/>
        <w:jc w:val="both"/>
        <w:rPr>
          <w:rFonts w:ascii="Arial" w:hAnsi="Arial" w:cs="Arial"/>
          <w:color w:val="000000"/>
          <w:sz w:val="24"/>
          <w:szCs w:val="24"/>
        </w:rPr>
      </w:pPr>
    </w:p>
    <w:p w:rsidR="00BE6A65" w:rsidRPr="00312B70" w:rsidRDefault="00BE6A65" w:rsidP="00311A8C">
      <w:pPr>
        <w:autoSpaceDE w:val="0"/>
        <w:autoSpaceDN w:val="0"/>
        <w:adjustRightInd w:val="0"/>
        <w:jc w:val="center"/>
        <w:outlineLvl w:val="1"/>
        <w:rPr>
          <w:rFonts w:ascii="Arial" w:hAnsi="Arial" w:cs="Arial"/>
          <w:caps/>
          <w:color w:val="000000"/>
          <w:sz w:val="30"/>
          <w:szCs w:val="30"/>
        </w:rPr>
      </w:pPr>
      <w:r w:rsidRPr="00312B70">
        <w:rPr>
          <w:rFonts w:ascii="Arial" w:hAnsi="Arial" w:cs="Arial"/>
          <w:color w:val="000000"/>
          <w:sz w:val="30"/>
          <w:szCs w:val="30"/>
        </w:rPr>
        <w:t>Г</w:t>
      </w:r>
      <w:r w:rsidR="00312B70" w:rsidRPr="00312B70">
        <w:rPr>
          <w:rFonts w:ascii="Arial" w:hAnsi="Arial" w:cs="Arial"/>
          <w:color w:val="000000"/>
          <w:sz w:val="30"/>
          <w:szCs w:val="30"/>
        </w:rPr>
        <w:t>ЛАВА</w:t>
      </w:r>
      <w:r w:rsidRPr="00312B70">
        <w:rPr>
          <w:rFonts w:ascii="Arial" w:hAnsi="Arial" w:cs="Arial"/>
          <w:color w:val="000000"/>
          <w:sz w:val="30"/>
          <w:szCs w:val="30"/>
        </w:rPr>
        <w:t xml:space="preserve"> 20. </w:t>
      </w:r>
      <w:r w:rsidRPr="00312B70">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6A65" w:rsidRDefault="00BE6A65" w:rsidP="00311A8C">
      <w:pPr>
        <w:autoSpaceDE w:val="0"/>
        <w:autoSpaceDN w:val="0"/>
        <w:adjustRightInd w:val="0"/>
        <w:jc w:val="center"/>
        <w:outlineLvl w:val="1"/>
        <w:rPr>
          <w:color w:val="000000"/>
          <w:sz w:val="28"/>
          <w:szCs w:val="28"/>
        </w:rPr>
      </w:pP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62. Заявители имеют возможность получения муниципальной услуги в электронной форме посредством Портала в части: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1) получения информации о порядке предоставления муниципальной услуги;</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E6A65" w:rsidRPr="00312B70" w:rsidRDefault="00BE6A65" w:rsidP="00311A8C">
      <w:pPr>
        <w:widowControl w:val="0"/>
        <w:autoSpaceDE w:val="0"/>
        <w:autoSpaceDN w:val="0"/>
        <w:adjustRightInd w:val="0"/>
        <w:ind w:firstLine="709"/>
        <w:jc w:val="both"/>
        <w:rPr>
          <w:rFonts w:ascii="Arial" w:hAnsi="Arial" w:cs="Arial"/>
          <w:sz w:val="24"/>
          <w:szCs w:val="24"/>
        </w:rPr>
      </w:pPr>
      <w:r w:rsidRPr="00312B70">
        <w:rPr>
          <w:rFonts w:ascii="Arial" w:hAnsi="Arial" w:cs="Arial"/>
          <w:sz w:val="24"/>
          <w:szCs w:val="24"/>
        </w:rPr>
        <w:lastRenderedPageBreak/>
        <w:t xml:space="preserve">63. </w:t>
      </w:r>
      <w:proofErr w:type="gramStart"/>
      <w:r w:rsidRPr="00312B70">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12B70">
        <w:rPr>
          <w:rFonts w:ascii="Arial" w:hAnsi="Arial" w:cs="Arial"/>
          <w:sz w:val="24"/>
          <w:szCs w:val="24"/>
        </w:rPr>
        <w:t xml:space="preserve"> статьи 6 Федерального закона от 27 июля 2006 года № 152-ФЗ «О персональных данных» не требуется.</w:t>
      </w:r>
    </w:p>
    <w:p w:rsidR="00BE6A65" w:rsidRDefault="00BE6A65" w:rsidP="00311A8C">
      <w:pPr>
        <w:autoSpaceDE w:val="0"/>
        <w:autoSpaceDN w:val="0"/>
        <w:adjustRightInd w:val="0"/>
        <w:ind w:firstLine="709"/>
        <w:jc w:val="both"/>
        <w:rPr>
          <w:color w:val="000000"/>
          <w:sz w:val="28"/>
          <w:szCs w:val="28"/>
        </w:rPr>
      </w:pPr>
    </w:p>
    <w:p w:rsidR="00BE6A65" w:rsidRPr="00312B70" w:rsidRDefault="00BE6A65" w:rsidP="00311A8C">
      <w:pPr>
        <w:autoSpaceDE w:val="0"/>
        <w:autoSpaceDN w:val="0"/>
        <w:adjustRightInd w:val="0"/>
        <w:jc w:val="center"/>
        <w:outlineLvl w:val="1"/>
        <w:rPr>
          <w:rFonts w:ascii="Arial" w:hAnsi="Arial" w:cs="Arial"/>
          <w:color w:val="000000"/>
          <w:sz w:val="30"/>
          <w:szCs w:val="30"/>
        </w:rPr>
      </w:pPr>
      <w:r w:rsidRPr="00312B70">
        <w:rPr>
          <w:rFonts w:ascii="Arial" w:hAnsi="Arial" w:cs="Arial"/>
          <w:color w:val="000000"/>
          <w:sz w:val="30"/>
          <w:szCs w:val="30"/>
        </w:rPr>
        <w:t>Р</w:t>
      </w:r>
      <w:r w:rsidR="00312B70" w:rsidRPr="00312B70">
        <w:rPr>
          <w:rFonts w:ascii="Arial" w:hAnsi="Arial" w:cs="Arial"/>
          <w:color w:val="000000"/>
          <w:sz w:val="30"/>
          <w:szCs w:val="30"/>
        </w:rPr>
        <w:t>АЗДЕЛ</w:t>
      </w:r>
      <w:r w:rsidRPr="00312B70">
        <w:rPr>
          <w:rFonts w:ascii="Arial" w:hAnsi="Arial" w:cs="Arial"/>
          <w:color w:val="000000"/>
          <w:sz w:val="30"/>
          <w:szCs w:val="30"/>
        </w:rPr>
        <w:t xml:space="preserve"> </w:t>
      </w:r>
      <w:r w:rsidRPr="00312B70">
        <w:rPr>
          <w:rFonts w:ascii="Arial" w:hAnsi="Arial" w:cs="Arial"/>
          <w:color w:val="000000"/>
          <w:sz w:val="30"/>
          <w:szCs w:val="30"/>
          <w:lang w:val="en-US"/>
        </w:rPr>
        <w:t>III</w:t>
      </w:r>
      <w:r w:rsidRPr="00312B70">
        <w:rPr>
          <w:rFonts w:ascii="Arial" w:hAnsi="Arial" w:cs="Arial"/>
          <w:color w:val="000000"/>
          <w:sz w:val="30"/>
          <w:szCs w:val="30"/>
        </w:rPr>
        <w:t xml:space="preserve">. </w:t>
      </w:r>
      <w:r w:rsidRPr="00312B70">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6A65" w:rsidRPr="00312B70" w:rsidRDefault="00BE6A65" w:rsidP="00311A8C">
      <w:pPr>
        <w:autoSpaceDE w:val="0"/>
        <w:autoSpaceDN w:val="0"/>
        <w:adjustRightInd w:val="0"/>
        <w:jc w:val="both"/>
        <w:rPr>
          <w:rFonts w:ascii="Arial" w:hAnsi="Arial" w:cs="Arial"/>
          <w:color w:val="000000"/>
          <w:sz w:val="30"/>
          <w:szCs w:val="30"/>
        </w:rPr>
      </w:pPr>
    </w:p>
    <w:p w:rsidR="00BE6A65" w:rsidRPr="00312B70" w:rsidRDefault="00BE6A65" w:rsidP="00311A8C">
      <w:pPr>
        <w:autoSpaceDE w:val="0"/>
        <w:autoSpaceDN w:val="0"/>
        <w:adjustRightInd w:val="0"/>
        <w:jc w:val="center"/>
        <w:rPr>
          <w:rFonts w:ascii="Arial" w:hAnsi="Arial" w:cs="Arial"/>
          <w:color w:val="000000"/>
          <w:sz w:val="30"/>
          <w:szCs w:val="30"/>
        </w:rPr>
      </w:pPr>
      <w:r w:rsidRPr="00312B70">
        <w:rPr>
          <w:rFonts w:ascii="Arial" w:hAnsi="Arial" w:cs="Arial"/>
          <w:sz w:val="30"/>
          <w:szCs w:val="30"/>
        </w:rPr>
        <w:t>Г</w:t>
      </w:r>
      <w:r w:rsidR="00312B70" w:rsidRPr="00312B70">
        <w:rPr>
          <w:rFonts w:ascii="Arial" w:hAnsi="Arial" w:cs="Arial"/>
          <w:sz w:val="30"/>
          <w:szCs w:val="30"/>
        </w:rPr>
        <w:t>ЛАВА</w:t>
      </w:r>
      <w:r w:rsidRPr="00312B70">
        <w:rPr>
          <w:rFonts w:ascii="Arial" w:hAnsi="Arial" w:cs="Arial"/>
          <w:sz w:val="30"/>
          <w:szCs w:val="30"/>
        </w:rPr>
        <w:t xml:space="preserve"> 21. СОСТАВ И ПОСЛЕДОВАТЕЛЬНОСТЬ АДМИНИСТРАТИВНЫХ ПРОЦЕДУР</w:t>
      </w:r>
    </w:p>
    <w:p w:rsidR="00BE6A65" w:rsidRDefault="00BE6A65" w:rsidP="00311A8C">
      <w:pPr>
        <w:autoSpaceDE w:val="0"/>
        <w:autoSpaceDN w:val="0"/>
        <w:adjustRightInd w:val="0"/>
        <w:jc w:val="both"/>
        <w:rPr>
          <w:color w:val="000000"/>
          <w:sz w:val="28"/>
          <w:szCs w:val="28"/>
        </w:rPr>
      </w:pPr>
    </w:p>
    <w:p w:rsidR="00BE6A65" w:rsidRPr="002E30A0" w:rsidRDefault="00BE6A65" w:rsidP="00311A8C">
      <w:pPr>
        <w:pStyle w:val="ConsPlusNormal"/>
        <w:widowControl/>
        <w:tabs>
          <w:tab w:val="left" w:pos="851"/>
          <w:tab w:val="left" w:pos="993"/>
        </w:tabs>
        <w:ind w:firstLine="540"/>
        <w:jc w:val="both"/>
        <w:rPr>
          <w:rFonts w:ascii="Arial" w:hAnsi="Arial" w:cs="Arial"/>
          <w:sz w:val="24"/>
          <w:szCs w:val="24"/>
        </w:rPr>
      </w:pPr>
      <w:r w:rsidRPr="002E30A0">
        <w:rPr>
          <w:rFonts w:ascii="Arial" w:hAnsi="Arial" w:cs="Arial"/>
          <w:sz w:val="24"/>
          <w:szCs w:val="24"/>
        </w:rPr>
        <w:t>64.</w:t>
      </w:r>
      <w:r w:rsidRPr="002E30A0">
        <w:rPr>
          <w:rFonts w:ascii="Arial" w:hAnsi="Arial" w:cs="Arial"/>
          <w:sz w:val="24"/>
          <w:szCs w:val="24"/>
        </w:rPr>
        <w:tab/>
        <w:t>Предоставление муниципальной услуги включает в себя следующие административные процедуры:</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1) прием и регистрация заявления;</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2) принятие решения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3) направление (выдача) письма о проведении торгов или отказе в проведении торгов;</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 xml:space="preserve">4) подготовка и опубликование в официальном печатном </w:t>
      </w:r>
      <w:proofErr w:type="gramStart"/>
      <w:r w:rsidRPr="002E30A0">
        <w:rPr>
          <w:rFonts w:ascii="Arial" w:hAnsi="Arial" w:cs="Arial"/>
          <w:sz w:val="24"/>
          <w:szCs w:val="24"/>
        </w:rPr>
        <w:t>издании</w:t>
      </w:r>
      <w:proofErr w:type="gramEnd"/>
      <w:r w:rsidRPr="002E30A0">
        <w:rPr>
          <w:rFonts w:ascii="Arial" w:hAnsi="Arial" w:cs="Arial"/>
          <w:sz w:val="24"/>
          <w:szCs w:val="24"/>
        </w:rPr>
        <w:t xml:space="preserve"> и размещение на официальном сайте извещения о проведении аукциона;</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5) прием и регистрация заявок;</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6) рассмотрение заявок;</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7) проведение аукциона;</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8) предоставление земельного участка путем подписания договора аренды (купли-продажи) земельного участка;</w:t>
      </w:r>
    </w:p>
    <w:p w:rsidR="00BE6A65" w:rsidRPr="002E30A0" w:rsidRDefault="00BE6A65" w:rsidP="00311A8C">
      <w:pPr>
        <w:autoSpaceDE w:val="0"/>
        <w:autoSpaceDN w:val="0"/>
        <w:adjustRightInd w:val="0"/>
        <w:ind w:firstLine="540"/>
        <w:jc w:val="both"/>
        <w:rPr>
          <w:rFonts w:ascii="Arial" w:hAnsi="Arial" w:cs="Arial"/>
          <w:sz w:val="24"/>
          <w:szCs w:val="24"/>
        </w:rPr>
      </w:pP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65. Блок-схема предоставления муниципальной услуги приведена</w:t>
      </w:r>
      <w:r w:rsidR="00C63570">
        <w:rPr>
          <w:rFonts w:ascii="Arial" w:hAnsi="Arial" w:cs="Arial"/>
          <w:sz w:val="24"/>
          <w:szCs w:val="24"/>
        </w:rPr>
        <w:t xml:space="preserve"> </w:t>
      </w:r>
      <w:r w:rsidRPr="002E30A0">
        <w:rPr>
          <w:rFonts w:ascii="Arial" w:hAnsi="Arial" w:cs="Arial"/>
          <w:sz w:val="24"/>
          <w:szCs w:val="24"/>
        </w:rPr>
        <w:t>в приложении № 1 к настоящему Административному регламенту.</w:t>
      </w:r>
    </w:p>
    <w:p w:rsidR="00BE6A65" w:rsidRDefault="00BE6A65" w:rsidP="00311A8C">
      <w:pPr>
        <w:widowControl w:val="0"/>
        <w:autoSpaceDE w:val="0"/>
        <w:autoSpaceDN w:val="0"/>
        <w:adjustRightInd w:val="0"/>
        <w:ind w:firstLine="709"/>
        <w:jc w:val="both"/>
        <w:rPr>
          <w:color w:val="000000"/>
          <w:sz w:val="28"/>
          <w:szCs w:val="28"/>
        </w:rPr>
      </w:pPr>
    </w:p>
    <w:p w:rsidR="00BE6A65" w:rsidRPr="002E30A0" w:rsidRDefault="00BE6A65" w:rsidP="00311A8C">
      <w:pPr>
        <w:autoSpaceDE w:val="0"/>
        <w:autoSpaceDN w:val="0"/>
        <w:adjustRightInd w:val="0"/>
        <w:jc w:val="center"/>
        <w:outlineLvl w:val="2"/>
        <w:rPr>
          <w:rFonts w:ascii="Arial" w:hAnsi="Arial" w:cs="Arial"/>
          <w:caps/>
          <w:color w:val="000000"/>
          <w:sz w:val="30"/>
          <w:szCs w:val="30"/>
        </w:rPr>
      </w:pPr>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22. </w:t>
      </w:r>
      <w:r w:rsidRPr="002E30A0">
        <w:rPr>
          <w:rFonts w:ascii="Arial" w:hAnsi="Arial" w:cs="Arial"/>
          <w:caps/>
          <w:color w:val="000000"/>
          <w:sz w:val="30"/>
          <w:szCs w:val="30"/>
        </w:rPr>
        <w:t xml:space="preserve">прием и регистрация заявления </w:t>
      </w:r>
    </w:p>
    <w:p w:rsidR="00BE6A65" w:rsidRPr="002E30A0" w:rsidRDefault="00BE6A65" w:rsidP="00311A8C">
      <w:pPr>
        <w:widowControl w:val="0"/>
        <w:autoSpaceDE w:val="0"/>
        <w:autoSpaceDN w:val="0"/>
        <w:adjustRightInd w:val="0"/>
        <w:ind w:firstLine="709"/>
        <w:jc w:val="both"/>
        <w:rPr>
          <w:rFonts w:ascii="Arial" w:hAnsi="Arial" w:cs="Arial"/>
          <w:color w:val="000000"/>
          <w:sz w:val="30"/>
          <w:szCs w:val="30"/>
        </w:rPr>
      </w:pPr>
    </w:p>
    <w:p w:rsidR="00BE6A65" w:rsidRPr="002E30A0" w:rsidRDefault="00BE6A65" w:rsidP="00311A8C">
      <w:pPr>
        <w:widowControl w:val="0"/>
        <w:suppressAutoHyphens/>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66. Основанием для начала административной процедуры является поступление в уполномоченный орган заявления от заинтересованного лица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 по форме согласно Приложению № 2 к настоящему административному регламенту одним из следующих способов:</w:t>
      </w:r>
    </w:p>
    <w:p w:rsidR="00BE6A65" w:rsidRPr="002E30A0" w:rsidRDefault="00BE6A65" w:rsidP="00311A8C">
      <w:pPr>
        <w:widowControl w:val="0"/>
        <w:suppressAutoHyphens/>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а) путем личного обращения заявителя в уполномоченный орган;</w:t>
      </w:r>
    </w:p>
    <w:p w:rsidR="00BE6A65" w:rsidRPr="002E30A0" w:rsidRDefault="00BE6A65" w:rsidP="00311A8C">
      <w:pPr>
        <w:widowControl w:val="0"/>
        <w:suppressAutoHyphens/>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 xml:space="preserve">б) через организации федеральной почтовой связи. </w:t>
      </w:r>
    </w:p>
    <w:p w:rsidR="00BE6A65" w:rsidRPr="002E30A0" w:rsidRDefault="00BE6A65" w:rsidP="00311A8C">
      <w:pPr>
        <w:suppressAutoHyphens/>
        <w:autoSpaceDE w:val="0"/>
        <w:autoSpaceDN w:val="0"/>
        <w:adjustRightInd w:val="0"/>
        <w:ind w:firstLine="709"/>
        <w:jc w:val="both"/>
        <w:rPr>
          <w:rFonts w:ascii="Arial" w:hAnsi="Arial" w:cs="Arial"/>
          <w:sz w:val="24"/>
          <w:szCs w:val="24"/>
          <w:lang w:eastAsia="en-US"/>
        </w:rPr>
      </w:pPr>
      <w:r w:rsidRPr="002E30A0">
        <w:rPr>
          <w:rFonts w:ascii="Arial" w:hAnsi="Arial" w:cs="Arial"/>
          <w:color w:val="000000"/>
          <w:sz w:val="24"/>
          <w:szCs w:val="24"/>
        </w:rPr>
        <w:t xml:space="preserve">67. </w:t>
      </w:r>
      <w:r w:rsidRPr="002E30A0">
        <w:rPr>
          <w:rFonts w:ascii="Arial" w:hAnsi="Arial" w:cs="Arial"/>
          <w:sz w:val="24"/>
          <w:szCs w:val="24"/>
        </w:rPr>
        <w:t xml:space="preserve">В день поступления </w:t>
      </w:r>
      <w:r w:rsidRPr="002E30A0">
        <w:rPr>
          <w:rFonts w:ascii="Arial" w:hAnsi="Arial" w:cs="Arial"/>
          <w:sz w:val="24"/>
          <w:szCs w:val="24"/>
          <w:lang w:eastAsia="en-US"/>
        </w:rPr>
        <w:t xml:space="preserve">(получения через организации федеральной почтовой связи) </w:t>
      </w:r>
      <w:r w:rsidRPr="002E30A0">
        <w:rPr>
          <w:rFonts w:ascii="Arial" w:hAnsi="Arial" w:cs="Arial"/>
          <w:sz w:val="24"/>
          <w:szCs w:val="24"/>
        </w:rPr>
        <w:t xml:space="preserve">заявление регистрируется </w:t>
      </w:r>
      <w:r w:rsidRPr="002E30A0">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w:t>
      </w:r>
    </w:p>
    <w:p w:rsidR="00BE6A65" w:rsidRPr="002E30A0" w:rsidRDefault="00BE6A65" w:rsidP="00311A8C">
      <w:pPr>
        <w:widowControl w:val="0"/>
        <w:suppressAutoHyphens/>
        <w:autoSpaceDE w:val="0"/>
        <w:autoSpaceDN w:val="0"/>
        <w:adjustRightInd w:val="0"/>
        <w:ind w:firstLine="709"/>
        <w:jc w:val="both"/>
        <w:rPr>
          <w:rFonts w:ascii="Arial" w:hAnsi="Arial" w:cs="Arial"/>
          <w:sz w:val="24"/>
          <w:szCs w:val="24"/>
          <w:lang w:eastAsia="en-US"/>
        </w:rPr>
      </w:pPr>
      <w:r w:rsidRPr="002E30A0">
        <w:rPr>
          <w:rFonts w:ascii="Arial" w:hAnsi="Arial" w:cs="Arial"/>
          <w:sz w:val="24"/>
          <w:szCs w:val="24"/>
          <w:lang w:eastAsia="en-US"/>
        </w:rPr>
        <w:t xml:space="preserve">68. Днем обращения заявителя считается дата регистрации в </w:t>
      </w:r>
      <w:r w:rsidRPr="002E30A0">
        <w:rPr>
          <w:rFonts w:ascii="Arial" w:hAnsi="Arial" w:cs="Arial"/>
          <w:sz w:val="24"/>
          <w:szCs w:val="24"/>
          <w:lang w:eastAsia="en-US"/>
        </w:rPr>
        <w:lastRenderedPageBreak/>
        <w:t>уполномоченном органе заявления.</w:t>
      </w:r>
    </w:p>
    <w:p w:rsidR="00BE6A65" w:rsidRPr="002E30A0" w:rsidRDefault="00BE6A65" w:rsidP="00311A8C">
      <w:pPr>
        <w:autoSpaceDE w:val="0"/>
        <w:autoSpaceDN w:val="0"/>
        <w:adjustRightInd w:val="0"/>
        <w:ind w:firstLine="709"/>
        <w:jc w:val="both"/>
        <w:rPr>
          <w:rFonts w:ascii="Arial" w:hAnsi="Arial" w:cs="Arial"/>
          <w:sz w:val="24"/>
          <w:szCs w:val="24"/>
          <w:lang w:eastAsia="en-US"/>
        </w:rPr>
      </w:pPr>
      <w:r w:rsidRPr="002E30A0">
        <w:rPr>
          <w:rFonts w:ascii="Arial" w:hAnsi="Arial" w:cs="Arial"/>
          <w:sz w:val="24"/>
          <w:szCs w:val="24"/>
          <w:lang w:eastAsia="en-US"/>
        </w:rPr>
        <w:t>69. Максимальное время приема заявления при личном обращении заявителя не превышает 15 минут.</w:t>
      </w:r>
    </w:p>
    <w:p w:rsidR="00BE6A65" w:rsidRPr="002E30A0" w:rsidRDefault="00BE6A65" w:rsidP="00311A8C">
      <w:pPr>
        <w:autoSpaceDE w:val="0"/>
        <w:autoSpaceDN w:val="0"/>
        <w:adjustRightInd w:val="0"/>
        <w:ind w:firstLine="709"/>
        <w:jc w:val="both"/>
        <w:rPr>
          <w:rFonts w:ascii="Arial" w:hAnsi="Arial" w:cs="Arial"/>
          <w:sz w:val="24"/>
          <w:szCs w:val="24"/>
          <w:lang w:eastAsia="en-US"/>
        </w:rPr>
      </w:pPr>
      <w:r w:rsidRPr="002E30A0">
        <w:rPr>
          <w:rFonts w:ascii="Arial" w:hAnsi="Arial" w:cs="Arial"/>
          <w:sz w:val="24"/>
          <w:szCs w:val="24"/>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E6A65" w:rsidRPr="002E30A0" w:rsidRDefault="00BE6A65" w:rsidP="00311A8C">
      <w:pPr>
        <w:autoSpaceDE w:val="0"/>
        <w:autoSpaceDN w:val="0"/>
        <w:adjustRightInd w:val="0"/>
        <w:ind w:firstLine="709"/>
        <w:jc w:val="both"/>
        <w:rPr>
          <w:rFonts w:ascii="Arial" w:hAnsi="Arial" w:cs="Arial"/>
          <w:sz w:val="24"/>
          <w:szCs w:val="24"/>
          <w:lang w:eastAsia="en-US"/>
        </w:rPr>
      </w:pPr>
      <w:r w:rsidRPr="002E30A0">
        <w:rPr>
          <w:rFonts w:ascii="Arial" w:hAnsi="Arial" w:cs="Arial"/>
          <w:sz w:val="24"/>
          <w:szCs w:val="24"/>
          <w:lang w:eastAsia="en-US"/>
        </w:rPr>
        <w:t xml:space="preserve">71. При поступлении заявления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E30A0">
        <w:rPr>
          <w:rFonts w:ascii="Arial" w:hAnsi="Arial" w:cs="Arial"/>
          <w:sz w:val="24"/>
          <w:szCs w:val="24"/>
          <w:lang w:eastAsia="en-US"/>
        </w:rPr>
        <w:t>с даты получения</w:t>
      </w:r>
      <w:proofErr w:type="gramEnd"/>
      <w:r w:rsidRPr="002E30A0">
        <w:rPr>
          <w:rFonts w:ascii="Arial" w:hAnsi="Arial" w:cs="Arial"/>
          <w:sz w:val="24"/>
          <w:szCs w:val="24"/>
          <w:lang w:eastAsia="en-US"/>
        </w:rPr>
        <w:t xml:space="preserve"> заявления и прилагаемых к нему документов.</w:t>
      </w:r>
    </w:p>
    <w:p w:rsidR="00BE6A65" w:rsidRPr="002E30A0" w:rsidRDefault="00BE6A65" w:rsidP="00311A8C">
      <w:pPr>
        <w:autoSpaceDE w:val="0"/>
        <w:autoSpaceDN w:val="0"/>
        <w:adjustRightInd w:val="0"/>
        <w:ind w:firstLine="708"/>
        <w:jc w:val="both"/>
        <w:rPr>
          <w:rFonts w:ascii="Arial" w:hAnsi="Arial" w:cs="Arial"/>
          <w:color w:val="000000"/>
          <w:sz w:val="24"/>
          <w:szCs w:val="24"/>
        </w:rPr>
      </w:pPr>
      <w:r w:rsidRPr="002E30A0">
        <w:rPr>
          <w:rFonts w:ascii="Arial" w:hAnsi="Arial" w:cs="Arial"/>
          <w:sz w:val="24"/>
          <w:szCs w:val="24"/>
          <w:lang w:eastAsia="en-US"/>
        </w:rPr>
        <w:t>72. Результатом исполнения административной</w:t>
      </w:r>
      <w:r w:rsidRPr="002E30A0">
        <w:rPr>
          <w:rFonts w:ascii="Arial" w:hAnsi="Arial" w:cs="Arial"/>
          <w:color w:val="000000"/>
          <w:sz w:val="24"/>
          <w:szCs w:val="24"/>
        </w:rPr>
        <w:t xml:space="preserve"> процедуры является регистрация заявления.</w:t>
      </w:r>
    </w:p>
    <w:p w:rsidR="00BE6A65" w:rsidRDefault="00BE6A65" w:rsidP="00311A8C">
      <w:pPr>
        <w:autoSpaceDE w:val="0"/>
        <w:autoSpaceDN w:val="0"/>
        <w:adjustRightInd w:val="0"/>
        <w:outlineLvl w:val="3"/>
        <w:rPr>
          <w:color w:val="000000"/>
          <w:sz w:val="28"/>
          <w:szCs w:val="28"/>
        </w:rPr>
      </w:pPr>
    </w:p>
    <w:p w:rsidR="00BE6A65" w:rsidRPr="002E30A0" w:rsidRDefault="00BE6A65" w:rsidP="00311A8C">
      <w:pPr>
        <w:autoSpaceDE w:val="0"/>
        <w:autoSpaceDN w:val="0"/>
        <w:adjustRightInd w:val="0"/>
        <w:jc w:val="center"/>
        <w:outlineLvl w:val="3"/>
        <w:rPr>
          <w:rFonts w:ascii="Arial" w:hAnsi="Arial" w:cs="Arial"/>
          <w:caps/>
          <w:color w:val="000000"/>
          <w:sz w:val="30"/>
          <w:szCs w:val="30"/>
        </w:rPr>
      </w:pPr>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23. </w:t>
      </w:r>
      <w:r w:rsidRPr="002E30A0">
        <w:rPr>
          <w:rFonts w:ascii="Arial" w:hAnsi="Arial" w:cs="Arial"/>
          <w:caps/>
          <w:color w:val="000000"/>
          <w:sz w:val="30"/>
          <w:szCs w:val="30"/>
        </w:rPr>
        <w:t>принятие решения о ПРОВЕДЕН</w:t>
      </w:r>
      <w:proofErr w:type="gramStart"/>
      <w:r w:rsidRPr="002E30A0">
        <w:rPr>
          <w:rFonts w:ascii="Arial" w:hAnsi="Arial" w:cs="Arial"/>
          <w:caps/>
          <w:color w:val="000000"/>
          <w:sz w:val="30"/>
          <w:szCs w:val="30"/>
        </w:rPr>
        <w:t>ИИ АУ</w:t>
      </w:r>
      <w:proofErr w:type="gramEnd"/>
      <w:r w:rsidRPr="002E30A0">
        <w:rPr>
          <w:rFonts w:ascii="Arial" w:hAnsi="Arial" w:cs="Arial"/>
          <w:caps/>
          <w:color w:val="000000"/>
          <w:sz w:val="30"/>
          <w:szCs w:val="30"/>
        </w:rPr>
        <w:t>КЦИОНА</w:t>
      </w:r>
    </w:p>
    <w:p w:rsidR="00BE6A65" w:rsidRDefault="00BE6A65" w:rsidP="00311A8C">
      <w:pPr>
        <w:autoSpaceDE w:val="0"/>
        <w:autoSpaceDN w:val="0"/>
        <w:adjustRightInd w:val="0"/>
        <w:jc w:val="center"/>
        <w:outlineLvl w:val="3"/>
        <w:rPr>
          <w:caps/>
          <w:color w:val="000000"/>
          <w:sz w:val="28"/>
          <w:szCs w:val="28"/>
          <w:highlight w:val="yellow"/>
        </w:rPr>
      </w:pPr>
    </w:p>
    <w:p w:rsidR="00BE6A65" w:rsidRPr="002E30A0" w:rsidRDefault="00BE6A65" w:rsidP="00311A8C">
      <w:pPr>
        <w:autoSpaceDE w:val="0"/>
        <w:autoSpaceDN w:val="0"/>
        <w:adjustRightInd w:val="0"/>
        <w:ind w:firstLine="540"/>
        <w:jc w:val="both"/>
        <w:outlineLvl w:val="3"/>
        <w:rPr>
          <w:rFonts w:ascii="Arial" w:hAnsi="Arial" w:cs="Arial"/>
          <w:color w:val="000000"/>
          <w:sz w:val="24"/>
          <w:szCs w:val="24"/>
        </w:rPr>
      </w:pPr>
      <w:r w:rsidRPr="002E30A0">
        <w:rPr>
          <w:rFonts w:ascii="Arial" w:hAnsi="Arial" w:cs="Arial"/>
          <w:color w:val="000000"/>
          <w:sz w:val="24"/>
          <w:szCs w:val="24"/>
        </w:rPr>
        <w:t>73. Основанием для начала административной процедуры является наличие земельного участка, поставленного на государственный кадастровый учет, а также заявления от заинтересованного лица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color w:val="000000"/>
          <w:sz w:val="24"/>
          <w:szCs w:val="24"/>
        </w:rPr>
        <w:t>74.</w:t>
      </w:r>
      <w:r w:rsidRPr="002E30A0">
        <w:rPr>
          <w:rFonts w:ascii="Arial" w:hAnsi="Arial" w:cs="Arial"/>
          <w:sz w:val="24"/>
          <w:szCs w:val="24"/>
        </w:rPr>
        <w:t xml:space="preserve"> Должностное лицо уполномоченного органа, ответственное за подготовку проекта распоряжения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 xml:space="preserve">кциона, при </w:t>
      </w:r>
      <w:r w:rsidRPr="002E30A0">
        <w:rPr>
          <w:rFonts w:ascii="Arial" w:hAnsi="Arial" w:cs="Arial"/>
          <w:color w:val="000000"/>
          <w:sz w:val="24"/>
          <w:szCs w:val="24"/>
        </w:rPr>
        <w:t xml:space="preserve">получении заявления о проведении аукциона, </w:t>
      </w:r>
      <w:r w:rsidRPr="002E30A0">
        <w:rPr>
          <w:rFonts w:ascii="Arial" w:hAnsi="Arial" w:cs="Arial"/>
          <w:sz w:val="24"/>
          <w:szCs w:val="24"/>
        </w:rPr>
        <w:t>направляет его на заседание Земельной комиссии при уполномоченном органе (далее – Земельная комиссия)  для принятия решения о продаже земельного участка или права на заключение договора аренды земельного участка.</w:t>
      </w:r>
    </w:p>
    <w:p w:rsidR="00BE6A65" w:rsidRPr="002E30A0" w:rsidRDefault="00BE6A65" w:rsidP="00311A8C">
      <w:pPr>
        <w:widowControl w:val="0"/>
        <w:autoSpaceDE w:val="0"/>
        <w:autoSpaceDN w:val="0"/>
        <w:adjustRightInd w:val="0"/>
        <w:ind w:firstLine="540"/>
        <w:jc w:val="both"/>
        <w:rPr>
          <w:rFonts w:ascii="Arial" w:hAnsi="Arial" w:cs="Arial"/>
          <w:sz w:val="24"/>
          <w:szCs w:val="24"/>
        </w:rPr>
      </w:pPr>
      <w:r w:rsidRPr="002E30A0">
        <w:rPr>
          <w:rFonts w:ascii="Arial" w:hAnsi="Arial" w:cs="Arial"/>
          <w:sz w:val="24"/>
          <w:szCs w:val="24"/>
        </w:rPr>
        <w:t xml:space="preserve">75. Земельная комиссия проводит проверку наличия или отсутствия оснований, предусмотренных пунктом 36 настоящего административного регламента и принимает решение о проведении аукциона в </w:t>
      </w:r>
      <w:proofErr w:type="gramStart"/>
      <w:r w:rsidRPr="002E30A0">
        <w:rPr>
          <w:rFonts w:ascii="Arial" w:hAnsi="Arial" w:cs="Arial"/>
          <w:sz w:val="24"/>
          <w:szCs w:val="24"/>
        </w:rPr>
        <w:t>срок</w:t>
      </w:r>
      <w:proofErr w:type="gramEnd"/>
      <w:r w:rsidRPr="002E30A0">
        <w:rPr>
          <w:rFonts w:ascii="Arial" w:hAnsi="Arial" w:cs="Arial"/>
          <w:sz w:val="24"/>
          <w:szCs w:val="24"/>
        </w:rPr>
        <w:t xml:space="preserve"> не превышающий два месяца со дня поступления соответствующего заявления либо об отказе в проведении аукциона при наличии хотя бы одного из указанных оснований. </w:t>
      </w:r>
    </w:p>
    <w:p w:rsidR="00BE6A65" w:rsidRPr="002E30A0" w:rsidRDefault="00BE6A65" w:rsidP="00311A8C">
      <w:pPr>
        <w:autoSpaceDE w:val="0"/>
        <w:autoSpaceDN w:val="0"/>
        <w:adjustRightInd w:val="0"/>
        <w:ind w:firstLine="540"/>
        <w:jc w:val="both"/>
        <w:rPr>
          <w:rFonts w:ascii="Arial" w:hAnsi="Arial" w:cs="Arial"/>
          <w:color w:val="000000"/>
          <w:sz w:val="24"/>
          <w:szCs w:val="24"/>
        </w:rPr>
      </w:pPr>
      <w:r w:rsidRPr="002E30A0">
        <w:rPr>
          <w:rFonts w:ascii="Arial" w:hAnsi="Arial" w:cs="Arial"/>
          <w:sz w:val="24"/>
          <w:szCs w:val="24"/>
        </w:rPr>
        <w:t xml:space="preserve">76. При наличии 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о </w:t>
      </w:r>
      <w:r w:rsidRPr="002E30A0">
        <w:rPr>
          <w:rFonts w:ascii="Arial" w:hAnsi="Arial" w:cs="Arial"/>
          <w:color w:val="000000"/>
          <w:sz w:val="24"/>
          <w:szCs w:val="24"/>
        </w:rPr>
        <w:t>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 по продаже земельного участка или о проведении аукциона на право заключения договора аренды земельного участка в форме постановления о проведении аукциона.</w:t>
      </w:r>
    </w:p>
    <w:p w:rsidR="00BE6A65" w:rsidRPr="002E30A0" w:rsidRDefault="00BE6A65" w:rsidP="00311A8C">
      <w:pPr>
        <w:autoSpaceDE w:val="0"/>
        <w:autoSpaceDN w:val="0"/>
        <w:adjustRightInd w:val="0"/>
        <w:ind w:firstLine="540"/>
        <w:jc w:val="both"/>
        <w:rPr>
          <w:rFonts w:ascii="Arial" w:hAnsi="Arial" w:cs="Arial"/>
          <w:sz w:val="24"/>
          <w:szCs w:val="24"/>
        </w:rPr>
      </w:pPr>
      <w:r w:rsidRPr="002E30A0">
        <w:rPr>
          <w:rFonts w:ascii="Arial" w:hAnsi="Arial" w:cs="Arial"/>
          <w:sz w:val="24"/>
          <w:szCs w:val="24"/>
        </w:rPr>
        <w:t xml:space="preserve">77. </w:t>
      </w:r>
      <w:proofErr w:type="gramStart"/>
      <w:r w:rsidRPr="002E30A0">
        <w:rPr>
          <w:rFonts w:ascii="Arial" w:hAnsi="Arial" w:cs="Arial"/>
          <w:sz w:val="24"/>
          <w:szCs w:val="24"/>
        </w:rPr>
        <w:t xml:space="preserve">Начальная цена предмета аукциона по продаже земельного участка является по выбору Земельной комиссии рыночная стоимость такого земельного участка, определенная в соответствии с Федеральным </w:t>
      </w:r>
      <w:hyperlink r:id="rId23" w:history="1">
        <w:r w:rsidRPr="002E30A0">
          <w:rPr>
            <w:rStyle w:val="a8"/>
            <w:rFonts w:ascii="Arial" w:eastAsiaTheme="majorEastAsia" w:hAnsi="Arial" w:cs="Arial"/>
            <w:color w:val="auto"/>
            <w:sz w:val="24"/>
            <w:szCs w:val="24"/>
          </w:rPr>
          <w:t>законом</w:t>
        </w:r>
      </w:hyperlink>
      <w:r w:rsidRPr="002E30A0">
        <w:rPr>
          <w:rFonts w:ascii="Arial" w:hAnsi="Arial" w:cs="Arial"/>
          <w:sz w:val="24"/>
          <w:szCs w:val="24"/>
        </w:rPr>
        <w:t xml:space="preserve"> от 29.07.1998 №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roofErr w:type="gramEnd"/>
    </w:p>
    <w:p w:rsidR="00BE6A65" w:rsidRPr="002E30A0" w:rsidRDefault="00BE6A65" w:rsidP="00311A8C">
      <w:pPr>
        <w:autoSpaceDE w:val="0"/>
        <w:autoSpaceDN w:val="0"/>
        <w:adjustRightInd w:val="0"/>
        <w:ind w:firstLine="540"/>
        <w:jc w:val="both"/>
        <w:rPr>
          <w:rFonts w:ascii="Arial" w:hAnsi="Arial" w:cs="Arial"/>
          <w:sz w:val="24"/>
          <w:szCs w:val="24"/>
        </w:rPr>
      </w:pPr>
      <w:proofErr w:type="gramStart"/>
      <w:r w:rsidRPr="002E30A0">
        <w:rPr>
          <w:rFonts w:ascii="Arial" w:hAnsi="Arial" w:cs="Arial"/>
          <w:sz w:val="24"/>
          <w:szCs w:val="24"/>
        </w:rPr>
        <w:t xml:space="preserve">Начальная цена предмета аукциона на право заключения договора аренды земельного участка устанавливается по выбору Земельной комиссии в размере ежегодной арендной платы, определенной по результатам рыночной оценки в соответствии с Федеральным </w:t>
      </w:r>
      <w:hyperlink r:id="rId24" w:history="1">
        <w:r w:rsidRPr="002E30A0">
          <w:rPr>
            <w:rStyle w:val="a8"/>
            <w:rFonts w:ascii="Arial" w:eastAsiaTheme="majorEastAsia" w:hAnsi="Arial" w:cs="Arial"/>
            <w:color w:val="auto"/>
            <w:sz w:val="24"/>
            <w:szCs w:val="24"/>
          </w:rPr>
          <w:t>законом</w:t>
        </w:r>
      </w:hyperlink>
      <w:r w:rsidRPr="002E30A0">
        <w:rPr>
          <w:rFonts w:ascii="Arial" w:hAnsi="Arial" w:cs="Arial"/>
          <w:sz w:val="24"/>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rsidRPr="002E30A0">
        <w:rPr>
          <w:rFonts w:ascii="Arial" w:hAnsi="Arial" w:cs="Arial"/>
          <w:sz w:val="24"/>
          <w:szCs w:val="24"/>
        </w:rPr>
        <w:t xml:space="preserve"> лет до даты принятия решения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 xml:space="preserve">кциона, за исключением случая, предусмотренного </w:t>
      </w:r>
      <w:hyperlink r:id="rId25" w:anchor="Par75" w:history="1">
        <w:r w:rsidRPr="002E30A0">
          <w:rPr>
            <w:rStyle w:val="a8"/>
            <w:rFonts w:ascii="Arial" w:eastAsiaTheme="majorEastAsia" w:hAnsi="Arial" w:cs="Arial"/>
            <w:color w:val="auto"/>
            <w:sz w:val="24"/>
            <w:szCs w:val="24"/>
          </w:rPr>
          <w:t>пунктом 15</w:t>
        </w:r>
      </w:hyperlink>
      <w:r w:rsidRPr="002E30A0">
        <w:rPr>
          <w:rFonts w:ascii="Arial" w:hAnsi="Arial" w:cs="Arial"/>
          <w:sz w:val="24"/>
          <w:szCs w:val="24"/>
        </w:rPr>
        <w:t xml:space="preserve"> статьи 39.11 Земельного кодекса РФ.</w:t>
      </w:r>
      <w:bookmarkStart w:id="23" w:name="Par75"/>
      <w:bookmarkEnd w:id="23"/>
    </w:p>
    <w:p w:rsidR="00BE6A65" w:rsidRPr="002E30A0" w:rsidRDefault="00BE6A65" w:rsidP="00311A8C">
      <w:pPr>
        <w:autoSpaceDE w:val="0"/>
        <w:autoSpaceDN w:val="0"/>
        <w:adjustRightInd w:val="0"/>
        <w:ind w:firstLine="540"/>
        <w:jc w:val="both"/>
        <w:rPr>
          <w:rFonts w:ascii="Arial" w:hAnsi="Arial" w:cs="Arial"/>
          <w:color w:val="000000"/>
          <w:sz w:val="24"/>
          <w:szCs w:val="24"/>
        </w:rPr>
      </w:pPr>
      <w:r w:rsidRPr="002E30A0">
        <w:rPr>
          <w:rFonts w:ascii="Arial" w:hAnsi="Arial" w:cs="Arial"/>
          <w:sz w:val="24"/>
          <w:szCs w:val="24"/>
        </w:rPr>
        <w:lastRenderedPageBreak/>
        <w:t xml:space="preserve">78. </w:t>
      </w:r>
      <w:r w:rsidRPr="002E30A0">
        <w:rPr>
          <w:rFonts w:ascii="Arial" w:hAnsi="Arial" w:cs="Arial"/>
          <w:color w:val="000000"/>
          <w:sz w:val="24"/>
          <w:szCs w:val="24"/>
        </w:rPr>
        <w:t xml:space="preserve">В случае отсутствия </w:t>
      </w:r>
      <w:r w:rsidRPr="002E30A0">
        <w:rPr>
          <w:rFonts w:ascii="Arial" w:hAnsi="Arial" w:cs="Arial"/>
          <w:sz w:val="24"/>
          <w:szCs w:val="24"/>
        </w:rPr>
        <w:t xml:space="preserve">положительных рекомендаций Земельной комиссии о продаже земельного участка или права на заключение договора аренды земельного участка, принимается решение </w:t>
      </w:r>
      <w:r w:rsidRPr="002E30A0">
        <w:rPr>
          <w:rFonts w:ascii="Arial" w:hAnsi="Arial" w:cs="Arial"/>
          <w:color w:val="000000"/>
          <w:sz w:val="24"/>
          <w:szCs w:val="24"/>
        </w:rPr>
        <w:t>об отказе в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 xml:space="preserve">кциона по продаже земельного участка, или о проведении аукциона на право заключения договора аренды земельного участка, в форме письма. </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color w:val="000000"/>
          <w:sz w:val="24"/>
          <w:szCs w:val="24"/>
        </w:rPr>
        <w:t xml:space="preserve">79. </w:t>
      </w:r>
      <w:r w:rsidRPr="002E30A0">
        <w:rPr>
          <w:rFonts w:ascii="Arial" w:hAnsi="Arial" w:cs="Arial"/>
          <w:sz w:val="24"/>
          <w:szCs w:val="24"/>
        </w:rPr>
        <w:t>Результатом исполнения административной процедуры является:</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1) подписание уполномоченным органом распоряжения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2) подписание уполномоченным органом письма об отказе в проведении торгов.</w:t>
      </w:r>
    </w:p>
    <w:p w:rsidR="00BE6A65" w:rsidRDefault="00BE6A65" w:rsidP="00311A8C">
      <w:pPr>
        <w:autoSpaceDE w:val="0"/>
        <w:autoSpaceDN w:val="0"/>
        <w:adjustRightInd w:val="0"/>
        <w:ind w:firstLine="540"/>
        <w:jc w:val="both"/>
        <w:rPr>
          <w:sz w:val="28"/>
          <w:szCs w:val="28"/>
        </w:rPr>
      </w:pPr>
    </w:p>
    <w:p w:rsidR="00BE6A65" w:rsidRPr="00311A8C" w:rsidRDefault="00BE6A65" w:rsidP="00311A8C">
      <w:pPr>
        <w:pStyle w:val="ConsPlusNormal"/>
        <w:widowControl/>
        <w:tabs>
          <w:tab w:val="left" w:pos="851"/>
          <w:tab w:val="left" w:pos="993"/>
        </w:tabs>
        <w:ind w:firstLine="540"/>
        <w:jc w:val="center"/>
        <w:rPr>
          <w:rFonts w:ascii="Arial" w:hAnsi="Arial" w:cs="Arial"/>
          <w:sz w:val="30"/>
          <w:szCs w:val="30"/>
        </w:rPr>
      </w:pPr>
      <w:r w:rsidRPr="00311A8C">
        <w:rPr>
          <w:rFonts w:ascii="Arial" w:hAnsi="Arial" w:cs="Arial"/>
          <w:sz w:val="30"/>
          <w:szCs w:val="30"/>
        </w:rPr>
        <w:t>Г</w:t>
      </w:r>
      <w:r w:rsidR="002E30A0" w:rsidRPr="00311A8C">
        <w:rPr>
          <w:rFonts w:ascii="Arial" w:hAnsi="Arial" w:cs="Arial"/>
          <w:sz w:val="30"/>
          <w:szCs w:val="30"/>
        </w:rPr>
        <w:t>ЛАВА</w:t>
      </w:r>
      <w:r w:rsidRPr="00311A8C">
        <w:rPr>
          <w:rFonts w:ascii="Arial" w:hAnsi="Arial" w:cs="Arial"/>
          <w:sz w:val="30"/>
          <w:szCs w:val="30"/>
        </w:rPr>
        <w:t xml:space="preserve"> 24. НАПРАВЛЕНИЕ (ВЫДАЧА) ПИСЬМА О ПРОВЕДЕНИИ ТОРГОВ ИЛИ ОТКАЗЕ В ПРОВЕДЕНИИ ТОРГОВ</w:t>
      </w:r>
    </w:p>
    <w:p w:rsidR="00BE6A65" w:rsidRDefault="00BE6A65" w:rsidP="00311A8C">
      <w:pPr>
        <w:widowControl w:val="0"/>
        <w:autoSpaceDE w:val="0"/>
        <w:autoSpaceDN w:val="0"/>
        <w:adjustRightInd w:val="0"/>
        <w:ind w:firstLine="709"/>
        <w:jc w:val="both"/>
        <w:rPr>
          <w:sz w:val="28"/>
          <w:szCs w:val="28"/>
        </w:rPr>
      </w:pP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80. Основанием для начала административной процедуры является подписание руководителем уполномоченного органа постановления о проведении торгов земельного участка или письма об отказе  в проведении торгов.</w:t>
      </w:r>
    </w:p>
    <w:p w:rsidR="00BE6A65" w:rsidRPr="002E30A0" w:rsidRDefault="00BE6A65" w:rsidP="00311A8C">
      <w:pPr>
        <w:widowControl w:val="0"/>
        <w:autoSpaceDE w:val="0"/>
        <w:autoSpaceDN w:val="0"/>
        <w:adjustRightInd w:val="0"/>
        <w:ind w:firstLine="698"/>
        <w:jc w:val="both"/>
        <w:rPr>
          <w:rFonts w:ascii="Arial" w:hAnsi="Arial" w:cs="Arial"/>
          <w:sz w:val="24"/>
          <w:szCs w:val="24"/>
        </w:rPr>
      </w:pPr>
      <w:r w:rsidRPr="002E30A0">
        <w:rPr>
          <w:rFonts w:ascii="Arial" w:hAnsi="Arial" w:cs="Arial"/>
          <w:sz w:val="24"/>
          <w:szCs w:val="24"/>
        </w:rPr>
        <w:t>81. Должностное лицо уполномоченного органа, в течение двух дней со дня подписания документов, указанных в пункте 79 настоящего административного регламента направляет заявителю письмо с приложением документов о проведении или об отказе в проведении торгов.</w:t>
      </w:r>
    </w:p>
    <w:p w:rsidR="00BE6A65" w:rsidRPr="002E30A0" w:rsidRDefault="00BE6A65" w:rsidP="00311A8C">
      <w:pPr>
        <w:autoSpaceDE w:val="0"/>
        <w:autoSpaceDN w:val="0"/>
        <w:adjustRightInd w:val="0"/>
        <w:ind w:firstLine="709"/>
        <w:jc w:val="both"/>
        <w:outlineLvl w:val="3"/>
        <w:rPr>
          <w:rFonts w:ascii="Arial" w:hAnsi="Arial" w:cs="Arial"/>
          <w:sz w:val="24"/>
          <w:szCs w:val="24"/>
        </w:rPr>
      </w:pPr>
      <w:r w:rsidRPr="002E30A0">
        <w:rPr>
          <w:rFonts w:ascii="Arial" w:hAnsi="Arial" w:cs="Arial"/>
          <w:sz w:val="24"/>
          <w:szCs w:val="24"/>
        </w:rPr>
        <w:t>82. Результатом исполнения административной процедуры является направление (выдача) заявителю письма с приложением документов, указанных в пункте 79 настоящего административного регламента.</w:t>
      </w:r>
    </w:p>
    <w:p w:rsidR="00BE6A65" w:rsidRDefault="00BE6A65" w:rsidP="00311A8C">
      <w:pPr>
        <w:widowControl w:val="0"/>
        <w:autoSpaceDE w:val="0"/>
        <w:autoSpaceDN w:val="0"/>
        <w:adjustRightInd w:val="0"/>
        <w:ind w:firstLine="709"/>
        <w:jc w:val="center"/>
        <w:rPr>
          <w:sz w:val="28"/>
          <w:szCs w:val="28"/>
        </w:rPr>
      </w:pPr>
    </w:p>
    <w:p w:rsidR="00BE6A65" w:rsidRPr="002E30A0" w:rsidRDefault="00BE6A65" w:rsidP="00311A8C">
      <w:pPr>
        <w:widowControl w:val="0"/>
        <w:autoSpaceDE w:val="0"/>
        <w:autoSpaceDN w:val="0"/>
        <w:adjustRightInd w:val="0"/>
        <w:ind w:firstLine="709"/>
        <w:jc w:val="center"/>
        <w:rPr>
          <w:rFonts w:ascii="Arial" w:hAnsi="Arial" w:cs="Arial"/>
          <w:sz w:val="30"/>
          <w:szCs w:val="30"/>
        </w:rPr>
      </w:pPr>
      <w:r w:rsidRPr="002E30A0">
        <w:rPr>
          <w:rFonts w:ascii="Arial" w:hAnsi="Arial" w:cs="Arial"/>
          <w:sz w:val="30"/>
          <w:szCs w:val="30"/>
        </w:rPr>
        <w:t>Г</w:t>
      </w:r>
      <w:r w:rsidR="002E30A0" w:rsidRPr="002E30A0">
        <w:rPr>
          <w:rFonts w:ascii="Arial" w:hAnsi="Arial" w:cs="Arial"/>
          <w:sz w:val="30"/>
          <w:szCs w:val="30"/>
        </w:rPr>
        <w:t>ЛАВА</w:t>
      </w:r>
      <w:r w:rsidRPr="002E30A0">
        <w:rPr>
          <w:rFonts w:ascii="Arial" w:hAnsi="Arial" w:cs="Arial"/>
          <w:sz w:val="30"/>
          <w:szCs w:val="30"/>
        </w:rPr>
        <w:t xml:space="preserve"> 25. ПОДГОТОВКА И ОПУБЛИКОВАНИЕ В ОФИЦИАЛЬНОМ ПЕЧАТНОМ </w:t>
      </w:r>
      <w:proofErr w:type="gramStart"/>
      <w:r w:rsidRPr="002E30A0">
        <w:rPr>
          <w:rFonts w:ascii="Arial" w:hAnsi="Arial" w:cs="Arial"/>
          <w:sz w:val="30"/>
          <w:szCs w:val="30"/>
        </w:rPr>
        <w:t>ИЗДАНИИ</w:t>
      </w:r>
      <w:proofErr w:type="gramEnd"/>
      <w:r w:rsidRPr="002E30A0">
        <w:rPr>
          <w:rFonts w:ascii="Arial" w:hAnsi="Arial" w:cs="Arial"/>
          <w:sz w:val="30"/>
          <w:szCs w:val="30"/>
        </w:rPr>
        <w:t xml:space="preserve"> И РАЗМЕЩЕНИЕ НА ОФИЦИАЛЬНОМ САЙТЕ ИЗВЕЩЕНИЯ О ПРОВЕДЕНИИ АУКЦИОНА</w:t>
      </w:r>
    </w:p>
    <w:p w:rsidR="00BE6A65" w:rsidRDefault="00BE6A65" w:rsidP="00311A8C">
      <w:pPr>
        <w:widowControl w:val="0"/>
        <w:autoSpaceDE w:val="0"/>
        <w:autoSpaceDN w:val="0"/>
        <w:adjustRightInd w:val="0"/>
        <w:outlineLvl w:val="1"/>
        <w:rPr>
          <w:color w:val="000000"/>
          <w:sz w:val="28"/>
          <w:szCs w:val="28"/>
        </w:rPr>
      </w:pP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83. Основанием для начала исполнения административной процедуры является принятие постановления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w:t>
      </w: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color w:val="000000"/>
          <w:sz w:val="24"/>
          <w:szCs w:val="24"/>
        </w:rPr>
        <w:t xml:space="preserve">84. </w:t>
      </w:r>
      <w:r w:rsidRPr="002E30A0">
        <w:rPr>
          <w:rFonts w:ascii="Arial" w:hAnsi="Arial" w:cs="Arial"/>
          <w:sz w:val="24"/>
          <w:szCs w:val="24"/>
        </w:rPr>
        <w:t>Должностное лицо уполномоченного органа осуществляет подготовку извещения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w:t>
      </w: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sz w:val="24"/>
          <w:szCs w:val="24"/>
        </w:rPr>
        <w:t>85. Извещение должно содержать следующие сведения:</w:t>
      </w:r>
    </w:p>
    <w:p w:rsidR="00BE6A65" w:rsidRPr="002E30A0" w:rsidRDefault="00BE6A65" w:rsidP="00311A8C">
      <w:pPr>
        <w:autoSpaceDE w:val="0"/>
        <w:autoSpaceDN w:val="0"/>
        <w:adjustRightInd w:val="0"/>
        <w:ind w:firstLine="720"/>
        <w:jc w:val="both"/>
        <w:rPr>
          <w:rFonts w:ascii="Arial" w:hAnsi="Arial" w:cs="Arial"/>
          <w:sz w:val="24"/>
          <w:szCs w:val="24"/>
        </w:rPr>
      </w:pPr>
      <w:bookmarkStart w:id="24" w:name="sub_3911211"/>
      <w:r w:rsidRPr="002E30A0">
        <w:rPr>
          <w:rFonts w:ascii="Arial" w:hAnsi="Arial" w:cs="Arial"/>
          <w:sz w:val="24"/>
          <w:szCs w:val="24"/>
        </w:rPr>
        <w:t>1) наименование организатора аукциона;</w:t>
      </w:r>
    </w:p>
    <w:p w:rsidR="00BE6A65" w:rsidRPr="002E30A0" w:rsidRDefault="00BE6A65" w:rsidP="00311A8C">
      <w:pPr>
        <w:autoSpaceDE w:val="0"/>
        <w:autoSpaceDN w:val="0"/>
        <w:adjustRightInd w:val="0"/>
        <w:ind w:firstLine="720"/>
        <w:jc w:val="both"/>
        <w:rPr>
          <w:rFonts w:ascii="Arial" w:hAnsi="Arial" w:cs="Arial"/>
          <w:sz w:val="24"/>
          <w:szCs w:val="24"/>
        </w:rPr>
      </w:pPr>
      <w:bookmarkStart w:id="25" w:name="sub_3911212"/>
      <w:bookmarkEnd w:id="24"/>
      <w:r w:rsidRPr="002E30A0">
        <w:rPr>
          <w:rFonts w:ascii="Arial" w:hAnsi="Arial" w:cs="Arial"/>
          <w:sz w:val="24"/>
          <w:szCs w:val="24"/>
        </w:rPr>
        <w:t>2) наименование органа местного самоуправления, принявшего решение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 о реквизитах указанного решения и о реквизитах решения о проведении аукциона;</w:t>
      </w:r>
    </w:p>
    <w:p w:rsidR="00BE6A65" w:rsidRPr="002E30A0" w:rsidRDefault="00BE6A65" w:rsidP="00311A8C">
      <w:pPr>
        <w:autoSpaceDE w:val="0"/>
        <w:autoSpaceDN w:val="0"/>
        <w:adjustRightInd w:val="0"/>
        <w:ind w:firstLine="720"/>
        <w:jc w:val="both"/>
        <w:rPr>
          <w:rFonts w:ascii="Arial" w:hAnsi="Arial" w:cs="Arial"/>
          <w:sz w:val="24"/>
          <w:szCs w:val="24"/>
        </w:rPr>
      </w:pPr>
      <w:bookmarkStart w:id="26" w:name="sub_3911213"/>
      <w:bookmarkEnd w:id="25"/>
      <w:r w:rsidRPr="002E30A0">
        <w:rPr>
          <w:rFonts w:ascii="Arial" w:hAnsi="Arial" w:cs="Arial"/>
          <w:sz w:val="24"/>
          <w:szCs w:val="24"/>
        </w:rPr>
        <w:t>3) место, дата, время и порядок проведения аукциона;</w:t>
      </w:r>
    </w:p>
    <w:p w:rsidR="00BE6A65" w:rsidRPr="002E30A0" w:rsidRDefault="00BE6A65" w:rsidP="00311A8C">
      <w:pPr>
        <w:autoSpaceDE w:val="0"/>
        <w:autoSpaceDN w:val="0"/>
        <w:adjustRightInd w:val="0"/>
        <w:ind w:firstLine="720"/>
        <w:jc w:val="both"/>
        <w:rPr>
          <w:rFonts w:ascii="Arial" w:hAnsi="Arial" w:cs="Arial"/>
          <w:sz w:val="24"/>
          <w:szCs w:val="24"/>
        </w:rPr>
      </w:pPr>
      <w:bookmarkStart w:id="27" w:name="sub_3911214"/>
      <w:bookmarkEnd w:id="26"/>
      <w:proofErr w:type="gramStart"/>
      <w:r w:rsidRPr="002E30A0">
        <w:rPr>
          <w:rFonts w:ascii="Arial" w:hAnsi="Arial" w:cs="Arial"/>
          <w:sz w:val="24"/>
          <w:szCs w:val="24"/>
        </w:rPr>
        <w:t>4) предмет аукциона (в том числе сведения о местоположении, площади и кадастровом номере земельного участка), права на земельный участок, ограничениях этих прав, разрешенное использование и принадлежность земельного участка к определенной категории земель, а также максимальное и (или) минимальное допустимые параметры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w:t>
      </w:r>
      <w:proofErr w:type="gramEnd"/>
      <w:r w:rsidRPr="002E30A0">
        <w:rPr>
          <w:rFonts w:ascii="Arial" w:hAnsi="Arial" w:cs="Arial"/>
          <w:sz w:val="24"/>
          <w:szCs w:val="24"/>
        </w:rPr>
        <w:t xml:space="preserve"> </w:t>
      </w:r>
      <w:proofErr w:type="gramStart"/>
      <w:r w:rsidRPr="002E30A0">
        <w:rPr>
          <w:rFonts w:ascii="Arial" w:hAnsi="Arial" w:cs="Arial"/>
          <w:sz w:val="24"/>
          <w:szCs w:val="24"/>
        </w:rPr>
        <w:t xml:space="preserve">строительство здания, сооружения), 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2E30A0">
        <w:rPr>
          <w:rFonts w:ascii="Arial" w:hAnsi="Arial" w:cs="Arial"/>
          <w:sz w:val="24"/>
          <w:szCs w:val="24"/>
        </w:rPr>
        <w:lastRenderedPageBreak/>
        <w:t>предусматривающие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срок действия технических условий, плата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w:t>
      </w:r>
      <w:proofErr w:type="gramEnd"/>
      <w:r w:rsidRPr="002E30A0">
        <w:rPr>
          <w:rFonts w:ascii="Arial" w:hAnsi="Arial" w:cs="Arial"/>
          <w:sz w:val="24"/>
          <w:szCs w:val="24"/>
        </w:rPr>
        <w:t xml:space="preserve">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E6A65" w:rsidRPr="002E30A0" w:rsidRDefault="00BE6A65" w:rsidP="00311A8C">
      <w:pPr>
        <w:autoSpaceDE w:val="0"/>
        <w:autoSpaceDN w:val="0"/>
        <w:adjustRightInd w:val="0"/>
        <w:ind w:firstLine="720"/>
        <w:jc w:val="both"/>
        <w:rPr>
          <w:rFonts w:ascii="Arial" w:hAnsi="Arial" w:cs="Arial"/>
          <w:sz w:val="24"/>
          <w:szCs w:val="24"/>
        </w:rPr>
      </w:pPr>
      <w:bookmarkStart w:id="28" w:name="sub_3911215"/>
      <w:bookmarkEnd w:id="27"/>
      <w:r w:rsidRPr="002E30A0">
        <w:rPr>
          <w:rFonts w:ascii="Arial" w:hAnsi="Arial" w:cs="Arial"/>
          <w:sz w:val="24"/>
          <w:szCs w:val="24"/>
        </w:rPr>
        <w:t>5) начальная цена предмета аукциона;</w:t>
      </w:r>
    </w:p>
    <w:p w:rsidR="00BE6A65" w:rsidRPr="002E30A0" w:rsidRDefault="00BE6A65" w:rsidP="00311A8C">
      <w:pPr>
        <w:autoSpaceDE w:val="0"/>
        <w:autoSpaceDN w:val="0"/>
        <w:adjustRightInd w:val="0"/>
        <w:ind w:firstLine="720"/>
        <w:jc w:val="both"/>
        <w:rPr>
          <w:rFonts w:ascii="Arial" w:hAnsi="Arial" w:cs="Arial"/>
          <w:sz w:val="24"/>
          <w:szCs w:val="24"/>
        </w:rPr>
      </w:pPr>
      <w:bookmarkStart w:id="29" w:name="sub_3911216"/>
      <w:bookmarkEnd w:id="28"/>
      <w:r w:rsidRPr="002E30A0">
        <w:rPr>
          <w:rFonts w:ascii="Arial" w:hAnsi="Arial" w:cs="Arial"/>
          <w:sz w:val="24"/>
          <w:szCs w:val="24"/>
        </w:rPr>
        <w:t>6)  «шаг аукциона»;</w:t>
      </w:r>
    </w:p>
    <w:p w:rsidR="00BE6A65" w:rsidRPr="002E30A0" w:rsidRDefault="00BE6A65" w:rsidP="00311A8C">
      <w:pPr>
        <w:autoSpaceDE w:val="0"/>
        <w:autoSpaceDN w:val="0"/>
        <w:adjustRightInd w:val="0"/>
        <w:ind w:firstLine="720"/>
        <w:jc w:val="both"/>
        <w:rPr>
          <w:rFonts w:ascii="Arial" w:hAnsi="Arial" w:cs="Arial"/>
          <w:sz w:val="24"/>
          <w:szCs w:val="24"/>
        </w:rPr>
      </w:pPr>
      <w:bookmarkStart w:id="30" w:name="sub_3911217"/>
      <w:bookmarkEnd w:id="29"/>
      <w:r w:rsidRPr="002E30A0">
        <w:rPr>
          <w:rFonts w:ascii="Arial" w:hAnsi="Arial" w:cs="Arial"/>
          <w:sz w:val="24"/>
          <w:szCs w:val="24"/>
        </w:rPr>
        <w:t>7) форма заявки на участие в аукционе, порядке ее приема, адрес места ее приема, дата и время начала и окончания приема заявок на участие в аукционе;</w:t>
      </w:r>
    </w:p>
    <w:p w:rsidR="00BE6A65" w:rsidRPr="002E30A0" w:rsidRDefault="00BE6A65" w:rsidP="00311A8C">
      <w:pPr>
        <w:autoSpaceDE w:val="0"/>
        <w:autoSpaceDN w:val="0"/>
        <w:adjustRightInd w:val="0"/>
        <w:ind w:firstLine="720"/>
        <w:jc w:val="both"/>
        <w:rPr>
          <w:rFonts w:ascii="Arial" w:hAnsi="Arial" w:cs="Arial"/>
          <w:sz w:val="24"/>
          <w:szCs w:val="24"/>
        </w:rPr>
      </w:pPr>
      <w:bookmarkStart w:id="31" w:name="sub_3911218"/>
      <w:bookmarkEnd w:id="30"/>
      <w:r w:rsidRPr="002E30A0">
        <w:rPr>
          <w:rFonts w:ascii="Arial" w:hAnsi="Arial" w:cs="Arial"/>
          <w:sz w:val="24"/>
          <w:szCs w:val="24"/>
        </w:rPr>
        <w:t>8) размер задатка, порядок его внесения участниками аукциона и возврата им задатка;</w:t>
      </w:r>
    </w:p>
    <w:p w:rsidR="00BE6A65" w:rsidRPr="002E30A0" w:rsidRDefault="00BE6A65" w:rsidP="00311A8C">
      <w:pPr>
        <w:autoSpaceDE w:val="0"/>
        <w:autoSpaceDN w:val="0"/>
        <w:adjustRightInd w:val="0"/>
        <w:ind w:firstLine="720"/>
        <w:jc w:val="both"/>
        <w:rPr>
          <w:rFonts w:ascii="Arial" w:hAnsi="Arial" w:cs="Arial"/>
          <w:sz w:val="24"/>
          <w:szCs w:val="24"/>
        </w:rPr>
      </w:pPr>
      <w:bookmarkStart w:id="32" w:name="sub_3911219"/>
      <w:bookmarkEnd w:id="31"/>
      <w:r w:rsidRPr="002E30A0">
        <w:rPr>
          <w:rFonts w:ascii="Arial" w:hAnsi="Arial" w:cs="Arial"/>
          <w:sz w:val="24"/>
          <w:szCs w:val="24"/>
        </w:rPr>
        <w:t xml:space="preserve">9) срок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6" w:anchor="sub_3988" w:history="1">
        <w:r w:rsidRPr="002E30A0">
          <w:rPr>
            <w:rStyle w:val="a8"/>
            <w:rFonts w:ascii="Arial" w:eastAsiaTheme="majorEastAsia" w:hAnsi="Arial" w:cs="Arial"/>
            <w:color w:val="auto"/>
            <w:sz w:val="24"/>
            <w:szCs w:val="24"/>
          </w:rPr>
          <w:t>пунктами 8</w:t>
        </w:r>
      </w:hyperlink>
      <w:r w:rsidRPr="002E30A0">
        <w:rPr>
          <w:rFonts w:ascii="Arial" w:hAnsi="Arial" w:cs="Arial"/>
          <w:sz w:val="24"/>
          <w:szCs w:val="24"/>
        </w:rPr>
        <w:t xml:space="preserve"> и </w:t>
      </w:r>
      <w:hyperlink r:id="rId27" w:anchor="sub_3989" w:history="1">
        <w:r w:rsidRPr="002E30A0">
          <w:rPr>
            <w:rStyle w:val="a8"/>
            <w:rFonts w:ascii="Arial" w:eastAsiaTheme="majorEastAsia" w:hAnsi="Arial" w:cs="Arial"/>
            <w:color w:val="auto"/>
            <w:sz w:val="24"/>
            <w:szCs w:val="24"/>
          </w:rPr>
          <w:t>9 статьи 39.8</w:t>
        </w:r>
      </w:hyperlink>
      <w:r w:rsidRPr="002E30A0">
        <w:rPr>
          <w:rFonts w:ascii="Arial" w:hAnsi="Arial" w:cs="Arial"/>
          <w:sz w:val="24"/>
          <w:szCs w:val="24"/>
        </w:rPr>
        <w:t xml:space="preserve"> Земельного Кодекса;</w:t>
      </w:r>
    </w:p>
    <w:p w:rsidR="00BE6A65" w:rsidRPr="002E30A0" w:rsidRDefault="00BE6A65" w:rsidP="00311A8C">
      <w:pPr>
        <w:autoSpaceDE w:val="0"/>
        <w:autoSpaceDN w:val="0"/>
        <w:adjustRightInd w:val="0"/>
        <w:ind w:firstLine="720"/>
        <w:jc w:val="both"/>
        <w:rPr>
          <w:rFonts w:ascii="Arial" w:hAnsi="Arial" w:cs="Arial"/>
          <w:sz w:val="24"/>
          <w:szCs w:val="24"/>
        </w:rPr>
      </w:pPr>
      <w:bookmarkStart w:id="33" w:name="sub_39112110"/>
      <w:bookmarkEnd w:id="32"/>
      <w:r w:rsidRPr="002E30A0">
        <w:rPr>
          <w:rFonts w:ascii="Arial" w:hAnsi="Arial" w:cs="Arial"/>
          <w:sz w:val="24"/>
          <w:szCs w:val="24"/>
        </w:rPr>
        <w:t>10) размер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w:t>
      </w:r>
      <w:bookmarkEnd w:id="33"/>
      <w:r w:rsidRPr="002E30A0">
        <w:rPr>
          <w:rFonts w:ascii="Arial" w:hAnsi="Arial" w:cs="Arial"/>
          <w:sz w:val="24"/>
          <w:szCs w:val="24"/>
        </w:rPr>
        <w:t xml:space="preserve">. </w:t>
      </w:r>
    </w:p>
    <w:p w:rsidR="00BE6A65" w:rsidRPr="002E30A0" w:rsidRDefault="00BE6A65" w:rsidP="00311A8C">
      <w:pPr>
        <w:widowControl w:val="0"/>
        <w:autoSpaceDE w:val="0"/>
        <w:autoSpaceDN w:val="0"/>
        <w:adjustRightInd w:val="0"/>
        <w:jc w:val="both"/>
        <w:outlineLvl w:val="1"/>
        <w:rPr>
          <w:rFonts w:ascii="Arial" w:hAnsi="Arial" w:cs="Arial"/>
          <w:sz w:val="24"/>
          <w:szCs w:val="24"/>
        </w:rPr>
      </w:pPr>
      <w:r w:rsidRPr="002E30A0">
        <w:rPr>
          <w:rFonts w:ascii="Arial" w:hAnsi="Arial" w:cs="Arial"/>
          <w:color w:val="000000"/>
          <w:sz w:val="24"/>
          <w:szCs w:val="24"/>
        </w:rPr>
        <w:tab/>
        <w:t>86. Должностное лицо уполномоченного органа осуществляет действия по опубликованию извещения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 xml:space="preserve">кциона и проекта договора купли-продажи, или договора аренды </w:t>
      </w:r>
      <w:r w:rsidRPr="002E30A0">
        <w:rPr>
          <w:rFonts w:ascii="Arial" w:hAnsi="Arial" w:cs="Arial"/>
          <w:sz w:val="24"/>
          <w:szCs w:val="24"/>
        </w:rPr>
        <w:t>на общероссийском сайте в сети «Интернет» (</w:t>
      </w:r>
      <w:proofErr w:type="spellStart"/>
      <w:r w:rsidRPr="002E30A0">
        <w:rPr>
          <w:rFonts w:ascii="Arial" w:hAnsi="Arial" w:cs="Arial"/>
          <w:sz w:val="24"/>
          <w:szCs w:val="24"/>
          <w:lang w:val="en-US"/>
        </w:rPr>
        <w:t>torgi</w:t>
      </w:r>
      <w:proofErr w:type="spellEnd"/>
      <w:r w:rsidRPr="002E30A0">
        <w:rPr>
          <w:rFonts w:ascii="Arial" w:hAnsi="Arial" w:cs="Arial"/>
          <w:sz w:val="24"/>
          <w:szCs w:val="24"/>
        </w:rPr>
        <w:t>.</w:t>
      </w:r>
      <w:proofErr w:type="spellStart"/>
      <w:r w:rsidRPr="002E30A0">
        <w:rPr>
          <w:rFonts w:ascii="Arial" w:hAnsi="Arial" w:cs="Arial"/>
          <w:sz w:val="24"/>
          <w:szCs w:val="24"/>
          <w:lang w:val="en-US"/>
        </w:rPr>
        <w:t>gov</w:t>
      </w:r>
      <w:proofErr w:type="spellEnd"/>
      <w:r w:rsidRPr="002E30A0">
        <w:rPr>
          <w:rFonts w:ascii="Arial" w:hAnsi="Arial" w:cs="Arial"/>
          <w:sz w:val="24"/>
          <w:szCs w:val="24"/>
        </w:rPr>
        <w:t>.</w:t>
      </w:r>
      <w:proofErr w:type="spellStart"/>
      <w:r w:rsidRPr="002E30A0">
        <w:rPr>
          <w:rFonts w:ascii="Arial" w:hAnsi="Arial" w:cs="Arial"/>
          <w:sz w:val="24"/>
          <w:szCs w:val="24"/>
          <w:lang w:val="en-US"/>
        </w:rPr>
        <w:t>ru</w:t>
      </w:r>
      <w:proofErr w:type="spellEnd"/>
      <w:r w:rsidRPr="002E30A0">
        <w:rPr>
          <w:rFonts w:ascii="Arial" w:hAnsi="Arial" w:cs="Arial"/>
          <w:sz w:val="24"/>
          <w:szCs w:val="24"/>
        </w:rPr>
        <w:t>), не менее чем за тридцать дней до дня проведения аукциона</w:t>
      </w:r>
      <w:r w:rsidRPr="002E30A0">
        <w:rPr>
          <w:rFonts w:ascii="Arial" w:hAnsi="Arial" w:cs="Arial"/>
          <w:color w:val="000000"/>
          <w:sz w:val="24"/>
          <w:szCs w:val="24"/>
        </w:rPr>
        <w:t xml:space="preserve">. </w:t>
      </w:r>
      <w:r w:rsidRPr="002E30A0">
        <w:rPr>
          <w:rFonts w:ascii="Arial" w:hAnsi="Arial" w:cs="Arial"/>
          <w:sz w:val="24"/>
          <w:szCs w:val="24"/>
        </w:rPr>
        <w:t>А также обеспечивает опубликование извещения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 в официальном печатном издании Голуметского муниципального образования «Голуметский вестник» не менее чем за тридцать дней до дня проведения аукциона.</w:t>
      </w:r>
    </w:p>
    <w:p w:rsidR="00BE6A65" w:rsidRPr="002E30A0" w:rsidRDefault="00BE6A65" w:rsidP="00311A8C">
      <w:pPr>
        <w:widowControl w:val="0"/>
        <w:autoSpaceDE w:val="0"/>
        <w:autoSpaceDN w:val="0"/>
        <w:adjustRightInd w:val="0"/>
        <w:jc w:val="both"/>
        <w:outlineLvl w:val="1"/>
        <w:rPr>
          <w:rFonts w:ascii="Arial" w:hAnsi="Arial" w:cs="Arial"/>
          <w:color w:val="000000"/>
          <w:sz w:val="24"/>
          <w:szCs w:val="24"/>
        </w:rPr>
      </w:pPr>
      <w:r w:rsidRPr="002E30A0">
        <w:rPr>
          <w:rFonts w:ascii="Arial" w:hAnsi="Arial" w:cs="Arial"/>
          <w:color w:val="000000"/>
          <w:sz w:val="24"/>
          <w:szCs w:val="24"/>
        </w:rPr>
        <w:tab/>
        <w:t>87. Срок подготовки извещения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 составляет не более пяти дней со дня</w:t>
      </w:r>
      <w:r w:rsidRPr="002E30A0">
        <w:rPr>
          <w:rFonts w:ascii="Arial" w:hAnsi="Arial" w:cs="Arial"/>
          <w:sz w:val="24"/>
          <w:szCs w:val="24"/>
        </w:rPr>
        <w:t xml:space="preserve"> подписания уполномоченным органом постановления о проведении аукциона</w:t>
      </w:r>
      <w:r w:rsidRPr="002E30A0">
        <w:rPr>
          <w:rFonts w:ascii="Arial" w:hAnsi="Arial" w:cs="Arial"/>
          <w:color w:val="000000"/>
          <w:sz w:val="24"/>
          <w:szCs w:val="24"/>
        </w:rPr>
        <w:t>.</w:t>
      </w:r>
    </w:p>
    <w:p w:rsidR="00BE6A65" w:rsidRPr="002E30A0" w:rsidRDefault="00BE6A65" w:rsidP="00311A8C">
      <w:pPr>
        <w:widowControl w:val="0"/>
        <w:autoSpaceDE w:val="0"/>
        <w:autoSpaceDN w:val="0"/>
        <w:adjustRightInd w:val="0"/>
        <w:jc w:val="both"/>
        <w:outlineLvl w:val="1"/>
        <w:rPr>
          <w:rFonts w:ascii="Arial" w:hAnsi="Arial" w:cs="Arial"/>
          <w:color w:val="000000"/>
          <w:sz w:val="24"/>
          <w:szCs w:val="24"/>
        </w:rPr>
      </w:pPr>
      <w:r w:rsidRPr="002E30A0">
        <w:rPr>
          <w:rFonts w:ascii="Arial" w:hAnsi="Arial" w:cs="Arial"/>
          <w:color w:val="000000"/>
          <w:sz w:val="24"/>
          <w:szCs w:val="24"/>
        </w:rPr>
        <w:tab/>
        <w:t>88.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w:t>
      </w:r>
    </w:p>
    <w:p w:rsidR="00BE6A65" w:rsidRDefault="00BE6A65" w:rsidP="00311A8C">
      <w:pPr>
        <w:widowControl w:val="0"/>
        <w:autoSpaceDE w:val="0"/>
        <w:autoSpaceDN w:val="0"/>
        <w:adjustRightInd w:val="0"/>
        <w:outlineLvl w:val="1"/>
        <w:rPr>
          <w:color w:val="000000"/>
          <w:sz w:val="28"/>
          <w:szCs w:val="28"/>
        </w:rPr>
      </w:pPr>
    </w:p>
    <w:p w:rsidR="00BE6A65" w:rsidRPr="00573556" w:rsidRDefault="00BE6A65" w:rsidP="00311A8C">
      <w:pPr>
        <w:widowControl w:val="0"/>
        <w:autoSpaceDE w:val="0"/>
        <w:autoSpaceDN w:val="0"/>
        <w:adjustRightInd w:val="0"/>
        <w:jc w:val="center"/>
        <w:outlineLvl w:val="1"/>
        <w:rPr>
          <w:rFonts w:ascii="Arial" w:hAnsi="Arial" w:cs="Arial"/>
          <w:color w:val="000000"/>
          <w:sz w:val="30"/>
          <w:szCs w:val="30"/>
        </w:rPr>
      </w:pPr>
      <w:r w:rsidRPr="00573556">
        <w:rPr>
          <w:rFonts w:ascii="Arial" w:hAnsi="Arial" w:cs="Arial"/>
          <w:color w:val="000000"/>
          <w:sz w:val="30"/>
          <w:szCs w:val="30"/>
        </w:rPr>
        <w:t>Г</w:t>
      </w:r>
      <w:r w:rsidR="002E30A0" w:rsidRPr="00573556">
        <w:rPr>
          <w:rFonts w:ascii="Arial" w:hAnsi="Arial" w:cs="Arial"/>
          <w:color w:val="000000"/>
          <w:sz w:val="30"/>
          <w:szCs w:val="30"/>
        </w:rPr>
        <w:t>ЛАВА</w:t>
      </w:r>
      <w:r w:rsidRPr="00573556">
        <w:rPr>
          <w:rFonts w:ascii="Arial" w:hAnsi="Arial" w:cs="Arial"/>
          <w:color w:val="000000"/>
          <w:sz w:val="30"/>
          <w:szCs w:val="30"/>
        </w:rPr>
        <w:t xml:space="preserve"> 26. ПРИЕМ И РЕГИСТРАЦИЯ ЗАЯВОК</w:t>
      </w:r>
    </w:p>
    <w:p w:rsidR="00BE6A65" w:rsidRDefault="00BE6A65" w:rsidP="00311A8C">
      <w:pPr>
        <w:widowControl w:val="0"/>
        <w:autoSpaceDE w:val="0"/>
        <w:autoSpaceDN w:val="0"/>
        <w:adjustRightInd w:val="0"/>
        <w:jc w:val="center"/>
        <w:outlineLvl w:val="1"/>
        <w:rPr>
          <w:color w:val="000000"/>
          <w:sz w:val="28"/>
          <w:szCs w:val="28"/>
        </w:rPr>
      </w:pP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89. Основанием для начала административной процедуры является личное обращение заинтересованного в предоставлении земельного участка лица с заявкой к должностному лицу уполномоченного органа.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90. Должностное лицо уполномоченного органа осуществляет следующие действия:</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 проверяет документы, удостоверяющие личность заявителя либо его представителя;</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2) проверяет полномочия представителя заявителя в случае обращения представителя заявителя;</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3) проверяет форму и содержание представленной заявителем заявки;</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4) осуществляет проверку наличия всех необходимых документов и правильность их оформления, удостоверяясь в том, что:</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Фамилия, имя, отечество физического лица, адрес его места жительства написаны полностью, указаны реквизиты счета для возврата задатка;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lastRenderedPageBreak/>
        <w:t>Полное указание наименования юридического лица, его местонахождение, основной государственный регистрационный номер;</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Документы не содержат серьезных повреждений, исправлений, наличие которых не позволяет однозначно истолковать их содержание;</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Срок действия доверенности уполномоченного лица;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5) принимает заявку и приложенные к ней документы;</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 xml:space="preserve">6) регистрирует заявку в день ее поступления; </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7) запрашивает в Федеральной налоговой службе Российской Федерации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срок, не превышающий одного дня с момента регистрации заявки.</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91. Результатом исполнения административной процедуры являются зарегистрированные заявки.</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30"/>
          <w:szCs w:val="30"/>
        </w:rPr>
      </w:pPr>
    </w:p>
    <w:p w:rsidR="00BE6A65" w:rsidRPr="002E30A0" w:rsidRDefault="00BE6A65" w:rsidP="00311A8C">
      <w:pPr>
        <w:widowControl w:val="0"/>
        <w:autoSpaceDE w:val="0"/>
        <w:autoSpaceDN w:val="0"/>
        <w:adjustRightInd w:val="0"/>
        <w:ind w:firstLine="708"/>
        <w:jc w:val="center"/>
        <w:outlineLvl w:val="1"/>
        <w:rPr>
          <w:rFonts w:ascii="Arial" w:hAnsi="Arial" w:cs="Arial"/>
          <w:color w:val="000000"/>
          <w:sz w:val="30"/>
          <w:szCs w:val="30"/>
        </w:rPr>
      </w:pPr>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27. РАССМОТРЕНИЕ ЗАЯВОК</w:t>
      </w:r>
    </w:p>
    <w:p w:rsidR="00BE6A65" w:rsidRDefault="00BE6A65" w:rsidP="00311A8C">
      <w:pPr>
        <w:widowControl w:val="0"/>
        <w:autoSpaceDE w:val="0"/>
        <w:autoSpaceDN w:val="0"/>
        <w:adjustRightInd w:val="0"/>
        <w:ind w:firstLine="708"/>
        <w:jc w:val="both"/>
        <w:outlineLvl w:val="1"/>
        <w:rPr>
          <w:color w:val="000000"/>
          <w:sz w:val="28"/>
          <w:szCs w:val="28"/>
        </w:rPr>
      </w:pP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92. Основанием для начала исполнения административной процедуры является окончание срока приема заявок.</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93. 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 xml:space="preserve">94. Заявитель не допускается к участию </w:t>
      </w:r>
      <w:proofErr w:type="gramStart"/>
      <w:r w:rsidRPr="002E30A0">
        <w:rPr>
          <w:rFonts w:ascii="Arial" w:hAnsi="Arial" w:cs="Arial"/>
          <w:color w:val="000000"/>
          <w:sz w:val="24"/>
          <w:szCs w:val="24"/>
        </w:rPr>
        <w:t>аукционе</w:t>
      </w:r>
      <w:proofErr w:type="gramEnd"/>
      <w:r w:rsidRPr="002E30A0">
        <w:rPr>
          <w:rFonts w:ascii="Arial" w:hAnsi="Arial" w:cs="Arial"/>
          <w:color w:val="000000"/>
          <w:sz w:val="24"/>
          <w:szCs w:val="24"/>
        </w:rPr>
        <w:t xml:space="preserve"> по следующим основаниям:</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 непредставление указанных в извещении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 необходимых для участия в аукционе документов или предоставление недостоверных сведений;</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2) не поступление задатка на счет, указанный в извещении о проведен</w:t>
      </w:r>
      <w:proofErr w:type="gramStart"/>
      <w:r w:rsidRPr="002E30A0">
        <w:rPr>
          <w:rFonts w:ascii="Arial" w:hAnsi="Arial" w:cs="Arial"/>
          <w:color w:val="000000"/>
          <w:sz w:val="24"/>
          <w:szCs w:val="24"/>
        </w:rPr>
        <w:t>ии ау</w:t>
      </w:r>
      <w:proofErr w:type="gramEnd"/>
      <w:r w:rsidRPr="002E30A0">
        <w:rPr>
          <w:rFonts w:ascii="Arial" w:hAnsi="Arial" w:cs="Arial"/>
          <w:color w:val="000000"/>
          <w:sz w:val="24"/>
          <w:szCs w:val="24"/>
        </w:rPr>
        <w:t>кциона, на дату рассмотрения заявок на участие в аукционе;</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proofErr w:type="gramStart"/>
      <w:r w:rsidRPr="002E30A0">
        <w:rPr>
          <w:rFonts w:ascii="Arial" w:hAnsi="Arial" w:cs="Arial"/>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пунктом 27 статьи 39.12 Земельного кодекса РФ реестре недобросовестных участников аукциона.</w:t>
      </w:r>
      <w:proofErr w:type="gramEnd"/>
    </w:p>
    <w:p w:rsidR="00BE6A65" w:rsidRPr="002E30A0" w:rsidRDefault="00BE6A65" w:rsidP="00311A8C">
      <w:pPr>
        <w:ind w:firstLine="708"/>
        <w:jc w:val="both"/>
        <w:rPr>
          <w:rFonts w:ascii="Arial" w:hAnsi="Arial" w:cs="Arial"/>
          <w:sz w:val="24"/>
          <w:szCs w:val="24"/>
        </w:rPr>
      </w:pPr>
      <w:r w:rsidRPr="002E30A0">
        <w:rPr>
          <w:rFonts w:ascii="Arial" w:hAnsi="Arial" w:cs="Arial"/>
          <w:color w:val="000000"/>
          <w:sz w:val="24"/>
          <w:szCs w:val="24"/>
        </w:rPr>
        <w:t xml:space="preserve">95. </w:t>
      </w:r>
      <w:r w:rsidRPr="002E30A0">
        <w:rPr>
          <w:rFonts w:ascii="Arial" w:hAnsi="Arial" w:cs="Arial"/>
          <w:sz w:val="24"/>
          <w:szCs w:val="24"/>
        </w:rPr>
        <w:t xml:space="preserve">Комиссия рассматривает заявки и определяет соответствие их требованиям, предусмотренным документацией, а также отсутствие оснований, предусмотренных </w:t>
      </w:r>
      <w:hyperlink r:id="rId28" w:anchor="sub_2025" w:history="1">
        <w:r w:rsidRPr="002E30A0">
          <w:rPr>
            <w:rStyle w:val="a8"/>
            <w:rFonts w:ascii="Arial" w:eastAsiaTheme="majorEastAsia" w:hAnsi="Arial" w:cs="Arial"/>
            <w:color w:val="auto"/>
            <w:sz w:val="24"/>
            <w:szCs w:val="24"/>
          </w:rPr>
          <w:t>пунктом 94</w:t>
        </w:r>
      </w:hyperlink>
      <w:r w:rsidRPr="002E30A0">
        <w:rPr>
          <w:rFonts w:ascii="Arial" w:hAnsi="Arial" w:cs="Arial"/>
          <w:sz w:val="24"/>
          <w:szCs w:val="24"/>
        </w:rPr>
        <w:t xml:space="preserve"> настоящего административного регламента.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 xml:space="preserve">96. </w:t>
      </w:r>
      <w:proofErr w:type="gramStart"/>
      <w:r w:rsidRPr="002E30A0">
        <w:rPr>
          <w:rFonts w:ascii="Arial" w:hAnsi="Arial" w:cs="Arial"/>
          <w:color w:val="000000"/>
          <w:sz w:val="24"/>
          <w:szCs w:val="24"/>
        </w:rPr>
        <w:t>В ходе заседания комиссии ведется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roofErr w:type="gramEnd"/>
    </w:p>
    <w:p w:rsidR="00BE6A65" w:rsidRPr="002E30A0" w:rsidRDefault="00BE6A65" w:rsidP="00311A8C">
      <w:pPr>
        <w:autoSpaceDE w:val="0"/>
        <w:autoSpaceDN w:val="0"/>
        <w:adjustRightInd w:val="0"/>
        <w:ind w:firstLine="720"/>
        <w:jc w:val="both"/>
        <w:rPr>
          <w:rFonts w:ascii="Arial" w:hAnsi="Arial" w:cs="Arial"/>
          <w:sz w:val="24"/>
          <w:szCs w:val="24"/>
        </w:rPr>
      </w:pPr>
      <w:r w:rsidRPr="002E30A0">
        <w:rPr>
          <w:rFonts w:ascii="Arial" w:hAnsi="Arial" w:cs="Arial"/>
          <w:sz w:val="24"/>
          <w:szCs w:val="24"/>
        </w:rPr>
        <w:t xml:space="preserve">97. Протокол рассмотрения заявок подписывается не позднее чем в течение одного дня с даты их рассмотрения и не </w:t>
      </w:r>
      <w:proofErr w:type="gramStart"/>
      <w:r w:rsidRPr="002E30A0">
        <w:rPr>
          <w:rFonts w:ascii="Arial" w:hAnsi="Arial" w:cs="Arial"/>
          <w:sz w:val="24"/>
          <w:szCs w:val="24"/>
        </w:rPr>
        <w:t>позднее</w:t>
      </w:r>
      <w:proofErr w:type="gramEnd"/>
      <w:r w:rsidRPr="002E30A0">
        <w:rPr>
          <w:rFonts w:ascii="Arial" w:hAnsi="Arial" w:cs="Arial"/>
          <w:sz w:val="24"/>
          <w:szCs w:val="24"/>
        </w:rPr>
        <w:t xml:space="preserve"> чем на следующий день после даты его подписания размещается на официальном сайте в сети «Интернет».</w:t>
      </w: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color w:val="000000"/>
          <w:sz w:val="24"/>
          <w:szCs w:val="24"/>
        </w:rPr>
        <w:t xml:space="preserve">98. </w:t>
      </w:r>
      <w:r w:rsidRPr="002E30A0">
        <w:rPr>
          <w:rFonts w:ascii="Arial" w:hAnsi="Arial" w:cs="Arial"/>
          <w:sz w:val="24"/>
          <w:szCs w:val="24"/>
        </w:rPr>
        <w:t xml:space="preserve">Заявителям, признанным участниками аукциона, и заявителям, не </w:t>
      </w:r>
      <w:r w:rsidRPr="002E30A0">
        <w:rPr>
          <w:rFonts w:ascii="Arial" w:hAnsi="Arial" w:cs="Arial"/>
          <w:sz w:val="24"/>
          <w:szCs w:val="24"/>
        </w:rPr>
        <w:lastRenderedPageBreak/>
        <w:t>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w:t>
      </w: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sz w:val="24"/>
          <w:szCs w:val="24"/>
        </w:rPr>
        <w:t>99. Результатом исполнения административной процедуры является подписание протокола рассмотрения заявок.</w:t>
      </w:r>
    </w:p>
    <w:p w:rsidR="00BE6A65" w:rsidRDefault="00BE6A65" w:rsidP="00311A8C">
      <w:pPr>
        <w:widowControl w:val="0"/>
        <w:autoSpaceDE w:val="0"/>
        <w:autoSpaceDN w:val="0"/>
        <w:adjustRightInd w:val="0"/>
        <w:ind w:firstLine="708"/>
        <w:jc w:val="both"/>
        <w:outlineLvl w:val="1"/>
        <w:rPr>
          <w:sz w:val="28"/>
          <w:szCs w:val="28"/>
        </w:rPr>
      </w:pPr>
    </w:p>
    <w:p w:rsidR="00BE6A65" w:rsidRPr="00573556" w:rsidRDefault="00BE6A65" w:rsidP="00311A8C">
      <w:pPr>
        <w:widowControl w:val="0"/>
        <w:autoSpaceDE w:val="0"/>
        <w:autoSpaceDN w:val="0"/>
        <w:adjustRightInd w:val="0"/>
        <w:ind w:firstLine="708"/>
        <w:jc w:val="center"/>
        <w:outlineLvl w:val="1"/>
        <w:rPr>
          <w:rFonts w:ascii="Arial" w:hAnsi="Arial" w:cs="Arial"/>
          <w:sz w:val="30"/>
          <w:szCs w:val="30"/>
        </w:rPr>
      </w:pPr>
      <w:r w:rsidRPr="00573556">
        <w:rPr>
          <w:rFonts w:ascii="Arial" w:hAnsi="Arial" w:cs="Arial"/>
          <w:sz w:val="30"/>
          <w:szCs w:val="30"/>
        </w:rPr>
        <w:t>Г</w:t>
      </w:r>
      <w:r w:rsidR="002E30A0" w:rsidRPr="00573556">
        <w:rPr>
          <w:rFonts w:ascii="Arial" w:hAnsi="Arial" w:cs="Arial"/>
          <w:sz w:val="30"/>
          <w:szCs w:val="30"/>
        </w:rPr>
        <w:t>ЛАВА</w:t>
      </w:r>
      <w:r w:rsidRPr="00573556">
        <w:rPr>
          <w:rFonts w:ascii="Arial" w:hAnsi="Arial" w:cs="Arial"/>
          <w:sz w:val="30"/>
          <w:szCs w:val="30"/>
        </w:rPr>
        <w:t xml:space="preserve"> 28. ПРОВЕДЕНИЕ АУКЦИОНА</w:t>
      </w:r>
    </w:p>
    <w:p w:rsidR="00BE6A65" w:rsidRDefault="00BE6A65" w:rsidP="00311A8C">
      <w:pPr>
        <w:widowControl w:val="0"/>
        <w:autoSpaceDE w:val="0"/>
        <w:autoSpaceDN w:val="0"/>
        <w:adjustRightInd w:val="0"/>
        <w:ind w:firstLine="708"/>
        <w:jc w:val="both"/>
        <w:outlineLvl w:val="1"/>
        <w:rPr>
          <w:sz w:val="28"/>
          <w:szCs w:val="28"/>
        </w:rPr>
      </w:pP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sz w:val="24"/>
          <w:szCs w:val="24"/>
        </w:rPr>
        <w:t xml:space="preserve">100. Основанием для начала исполнения административной процедуры является наступление даты и времени, </w:t>
      </w:r>
      <w:proofErr w:type="gramStart"/>
      <w:r w:rsidRPr="002E30A0">
        <w:rPr>
          <w:rFonts w:ascii="Arial" w:hAnsi="Arial" w:cs="Arial"/>
          <w:sz w:val="24"/>
          <w:szCs w:val="24"/>
        </w:rPr>
        <w:t>указанных</w:t>
      </w:r>
      <w:proofErr w:type="gramEnd"/>
      <w:r w:rsidRPr="002E30A0">
        <w:rPr>
          <w:rFonts w:ascii="Arial" w:hAnsi="Arial" w:cs="Arial"/>
          <w:sz w:val="24"/>
          <w:szCs w:val="24"/>
        </w:rPr>
        <w:t xml:space="preserve"> в извещении о проведении аукциона. Проведение аукциона осуществляет комиссия. </w:t>
      </w:r>
    </w:p>
    <w:p w:rsidR="00BE6A65" w:rsidRPr="002E30A0" w:rsidRDefault="00BE6A65" w:rsidP="00311A8C">
      <w:pPr>
        <w:widowControl w:val="0"/>
        <w:autoSpaceDE w:val="0"/>
        <w:autoSpaceDN w:val="0"/>
        <w:adjustRightInd w:val="0"/>
        <w:ind w:firstLine="708"/>
        <w:jc w:val="both"/>
        <w:outlineLvl w:val="1"/>
        <w:rPr>
          <w:rFonts w:ascii="Arial" w:hAnsi="Arial" w:cs="Arial"/>
          <w:sz w:val="24"/>
          <w:szCs w:val="24"/>
        </w:rPr>
      </w:pPr>
      <w:r w:rsidRPr="002E30A0">
        <w:rPr>
          <w:rFonts w:ascii="Arial" w:hAnsi="Arial" w:cs="Arial"/>
          <w:sz w:val="24"/>
          <w:szCs w:val="24"/>
        </w:rPr>
        <w:t>101. Участникам аукциона разъясняются правила проведения аукциона (сведения о том, что победителем аукциона становится участник, номер билета которого был назван аукционистом последним, а также о том,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 xml:space="preserve">102.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103.Победителем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104.Результаты аукциона оформляются протоколом, который размещается на официальном сайте в течение одного рабочего дня со дня подписания данного протокола.</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 xml:space="preserve">105. </w:t>
      </w:r>
      <w:proofErr w:type="gramStart"/>
      <w:r w:rsidRPr="002E30A0">
        <w:rPr>
          <w:rFonts w:ascii="Arial" w:hAnsi="Arial" w:cs="Arial"/>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106. В случае если договор купли-продажи или договор аренды земельного участка не был заключен с единственным участником аукциона, аукцион должен быть проведен повторно. При этом условия аукциона могут быть изменены.</w:t>
      </w: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107. Результатом исполнения административной процедуры является подписанный протокол о результатах аукциона.</w:t>
      </w:r>
    </w:p>
    <w:p w:rsidR="00BE6A65" w:rsidRDefault="00BE6A65" w:rsidP="00311A8C">
      <w:pPr>
        <w:autoSpaceDE w:val="0"/>
        <w:autoSpaceDN w:val="0"/>
        <w:adjustRightInd w:val="0"/>
        <w:ind w:firstLine="720"/>
        <w:jc w:val="both"/>
        <w:rPr>
          <w:rFonts w:ascii="Arial" w:hAnsi="Arial"/>
          <w:sz w:val="24"/>
          <w:szCs w:val="24"/>
        </w:rPr>
      </w:pPr>
    </w:p>
    <w:p w:rsidR="00BE6A65" w:rsidRPr="002E30A0" w:rsidRDefault="00BE6A65" w:rsidP="00311A8C">
      <w:pPr>
        <w:widowControl w:val="0"/>
        <w:autoSpaceDE w:val="0"/>
        <w:autoSpaceDN w:val="0"/>
        <w:adjustRightInd w:val="0"/>
        <w:ind w:firstLine="708"/>
        <w:jc w:val="center"/>
        <w:outlineLvl w:val="1"/>
        <w:rPr>
          <w:rFonts w:ascii="Arial" w:hAnsi="Arial" w:cs="Arial"/>
          <w:color w:val="000000"/>
          <w:sz w:val="30"/>
          <w:szCs w:val="30"/>
        </w:rPr>
      </w:pPr>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29. ПРЕДОСТАВЛЕНИЕ ЗЕМЕЛЬНОГО УЧАСТКА ПУТЕМ ПОДПИСАНИЯ ДОГОВОРА АРЕНДЫ (КУПЛИ-ПРОДАЖИ) </w:t>
      </w:r>
      <w:r w:rsidRPr="002E30A0">
        <w:rPr>
          <w:rFonts w:ascii="Arial" w:hAnsi="Arial" w:cs="Arial"/>
          <w:color w:val="000000"/>
          <w:sz w:val="30"/>
          <w:szCs w:val="30"/>
        </w:rPr>
        <w:lastRenderedPageBreak/>
        <w:t>ЗЕМЕЛЬНОГО УЧАСТКА</w:t>
      </w:r>
    </w:p>
    <w:p w:rsidR="00BE6A65" w:rsidRDefault="00BE6A65" w:rsidP="00311A8C">
      <w:pPr>
        <w:widowControl w:val="0"/>
        <w:autoSpaceDE w:val="0"/>
        <w:autoSpaceDN w:val="0"/>
        <w:adjustRightInd w:val="0"/>
        <w:ind w:firstLine="708"/>
        <w:jc w:val="both"/>
        <w:outlineLvl w:val="1"/>
        <w:rPr>
          <w:color w:val="000000"/>
          <w:sz w:val="28"/>
          <w:szCs w:val="28"/>
        </w:rPr>
      </w:pPr>
    </w:p>
    <w:p w:rsidR="00BE6A65" w:rsidRPr="002E30A0" w:rsidRDefault="00BE6A65" w:rsidP="00311A8C">
      <w:pPr>
        <w:widowControl w:val="0"/>
        <w:autoSpaceDE w:val="0"/>
        <w:autoSpaceDN w:val="0"/>
        <w:adjustRightInd w:val="0"/>
        <w:ind w:firstLine="708"/>
        <w:jc w:val="both"/>
        <w:outlineLvl w:val="1"/>
        <w:rPr>
          <w:rFonts w:ascii="Arial" w:hAnsi="Arial" w:cs="Arial"/>
          <w:color w:val="000000"/>
          <w:sz w:val="24"/>
          <w:szCs w:val="24"/>
        </w:rPr>
      </w:pPr>
      <w:r w:rsidRPr="002E30A0">
        <w:rPr>
          <w:rFonts w:ascii="Arial" w:hAnsi="Arial" w:cs="Arial"/>
          <w:color w:val="000000"/>
          <w:sz w:val="24"/>
          <w:szCs w:val="24"/>
        </w:rPr>
        <w:t>108. Основанием для начала исполнения административной процедуры является протокол о рассмотрении заявок либо протокол о результатах аукциона.</w:t>
      </w:r>
    </w:p>
    <w:p w:rsidR="00BE6A65" w:rsidRPr="002E30A0" w:rsidRDefault="00BE6A65" w:rsidP="00311A8C">
      <w:pPr>
        <w:ind w:firstLine="708"/>
        <w:jc w:val="both"/>
        <w:rPr>
          <w:rFonts w:ascii="Arial" w:hAnsi="Arial" w:cs="Arial"/>
          <w:sz w:val="24"/>
          <w:szCs w:val="24"/>
        </w:rPr>
      </w:pPr>
      <w:r w:rsidRPr="002E30A0">
        <w:rPr>
          <w:rFonts w:ascii="Arial" w:hAnsi="Arial" w:cs="Arial"/>
          <w:color w:val="000000"/>
          <w:sz w:val="24"/>
          <w:szCs w:val="24"/>
        </w:rPr>
        <w:t xml:space="preserve">109. </w:t>
      </w:r>
      <w:proofErr w:type="gramStart"/>
      <w:r w:rsidRPr="002E30A0">
        <w:rPr>
          <w:rFonts w:ascii="Arial" w:hAnsi="Arial" w:cs="Arial"/>
          <w:color w:val="000000"/>
          <w:sz w:val="24"/>
          <w:szCs w:val="24"/>
        </w:rPr>
        <w:t xml:space="preserve">В случае если аукцион признан несостоявшимся и только один заявитель признан участником аукциона, </w:t>
      </w:r>
      <w:r w:rsidRPr="002E30A0">
        <w:rPr>
          <w:rFonts w:ascii="Arial" w:hAnsi="Arial" w:cs="Arial"/>
          <w:sz w:val="24"/>
          <w:szCs w:val="24"/>
        </w:rPr>
        <w:t xml:space="preserve">уполномоченный орган </w:t>
      </w:r>
      <w:r w:rsidRPr="002E30A0">
        <w:rPr>
          <w:rFonts w:ascii="Arial" w:hAnsi="Arial" w:cs="Arial"/>
          <w:color w:val="000000"/>
          <w:sz w:val="24"/>
          <w:szCs w:val="24"/>
        </w:rPr>
        <w:t xml:space="preserve">в течение 10 дней со дня подписания протокола, </w:t>
      </w:r>
      <w:r w:rsidRPr="002E30A0">
        <w:rPr>
          <w:rFonts w:ascii="Arial" w:hAnsi="Arial" w:cs="Arial"/>
          <w:sz w:val="24"/>
          <w:szCs w:val="24"/>
        </w:rPr>
        <w:t xml:space="preserve">указанного в пункте 103 настоящего административного регламента, обязан направить заявителю три экземпляра подписанного проекта договора купли-продажи или проекта договора аренды земельного участка. </w:t>
      </w:r>
      <w:proofErr w:type="gramEnd"/>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110.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E30A0">
        <w:rPr>
          <w:rFonts w:ascii="Arial" w:hAnsi="Arial" w:cs="Arial"/>
          <w:sz w:val="24"/>
          <w:szCs w:val="24"/>
        </w:rPr>
        <w:t>ии ау</w:t>
      </w:r>
      <w:proofErr w:type="gramEnd"/>
      <w:r w:rsidRPr="002E30A0">
        <w:rPr>
          <w:rFonts w:ascii="Arial" w:hAnsi="Arial" w:cs="Arial"/>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111. Договор аренды (купли-продажи) земельного участка подписывается руководителем уполномоченного органа и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112.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руководителем уполномоченного органа.</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113. Не допускается заключение указанных договоров ранее, чем через 10 дней со дня размещения информации о результатах аукциона на официальном сайте.</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 xml:space="preserve">114. </w:t>
      </w:r>
      <w:proofErr w:type="gramStart"/>
      <w:r w:rsidRPr="002E30A0">
        <w:rPr>
          <w:rFonts w:ascii="Arial" w:hAnsi="Arial" w:cs="Arial"/>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9" w:anchor="sub_391213" w:history="1">
        <w:r w:rsidRPr="002E30A0">
          <w:rPr>
            <w:rStyle w:val="a8"/>
            <w:rFonts w:ascii="Arial" w:eastAsiaTheme="majorEastAsia" w:hAnsi="Arial" w:cs="Arial"/>
            <w:color w:val="auto"/>
            <w:sz w:val="24"/>
            <w:szCs w:val="24"/>
          </w:rPr>
          <w:t>пунктами</w:t>
        </w:r>
      </w:hyperlink>
      <w:r w:rsidRPr="002E30A0">
        <w:rPr>
          <w:rFonts w:ascii="Arial" w:hAnsi="Arial" w:cs="Arial"/>
          <w:sz w:val="24"/>
          <w:szCs w:val="24"/>
        </w:rPr>
        <w:t xml:space="preserve"> </w:t>
      </w:r>
      <w:hyperlink r:id="rId30" w:anchor="sub_391214" w:history="1">
        <w:r w:rsidRPr="002E30A0">
          <w:rPr>
            <w:rStyle w:val="a8"/>
            <w:rFonts w:ascii="Arial" w:eastAsiaTheme="majorEastAsia" w:hAnsi="Arial" w:cs="Arial"/>
            <w:color w:val="auto"/>
            <w:sz w:val="24"/>
            <w:szCs w:val="24"/>
          </w:rPr>
          <w:t>109-111</w:t>
        </w:r>
      </w:hyperlink>
      <w:r w:rsidRPr="002E30A0">
        <w:rPr>
          <w:rFonts w:ascii="Arial" w:hAnsi="Arial" w:cs="Arial"/>
          <w:sz w:val="24"/>
          <w:szCs w:val="24"/>
        </w:rPr>
        <w:t xml:space="preserve"> настоящего административного регламента, засчитываются в оплату приобретаемого земельного участка или в счет арендной платы за него.</w:t>
      </w:r>
      <w:proofErr w:type="gramEnd"/>
      <w:r w:rsidRPr="002E30A0">
        <w:rPr>
          <w:rFonts w:ascii="Arial" w:hAnsi="Arial" w:cs="Arial"/>
          <w:sz w:val="24"/>
          <w:szCs w:val="24"/>
        </w:rPr>
        <w:t xml:space="preserve"> Задатки, внесенные этими лицами, не заключившими в установленном статьей 39.12 Земельного кодекса РФ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 xml:space="preserve">115. </w:t>
      </w:r>
      <w:proofErr w:type="gramStart"/>
      <w:r w:rsidRPr="002E30A0">
        <w:rPr>
          <w:rFonts w:ascii="Arial" w:hAnsi="Arial" w:cs="Arial"/>
          <w:sz w:val="24"/>
          <w:szCs w:val="24"/>
        </w:rPr>
        <w:t>Если договор купли-продажи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 xml:space="preserve">116.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w:t>
      </w:r>
      <w:hyperlink r:id="rId31" w:anchor="sub_391214" w:history="1">
        <w:r w:rsidRPr="002E30A0">
          <w:rPr>
            <w:rStyle w:val="a8"/>
            <w:rFonts w:ascii="Arial" w:eastAsiaTheme="majorEastAsia" w:hAnsi="Arial" w:cs="Arial"/>
            <w:color w:val="auto"/>
            <w:sz w:val="24"/>
            <w:szCs w:val="24"/>
          </w:rPr>
          <w:t>109-111</w:t>
        </w:r>
      </w:hyperlink>
      <w:r w:rsidRPr="002E30A0">
        <w:rPr>
          <w:rFonts w:ascii="Arial" w:hAnsi="Arial" w:cs="Arial"/>
          <w:sz w:val="24"/>
          <w:szCs w:val="24"/>
        </w:rPr>
        <w:t xml:space="preserve"> настоящего административного </w:t>
      </w:r>
      <w:r w:rsidRPr="002E30A0">
        <w:rPr>
          <w:rFonts w:ascii="Arial" w:hAnsi="Arial" w:cs="Arial"/>
          <w:sz w:val="24"/>
          <w:szCs w:val="24"/>
        </w:rPr>
        <w:lastRenderedPageBreak/>
        <w:t>регламента, и которые уклонились от их заключения, включаются в реестр недобросовестных участников аукциона.</w:t>
      </w:r>
    </w:p>
    <w:p w:rsidR="00BE6A65" w:rsidRPr="002E30A0" w:rsidRDefault="00BE6A65" w:rsidP="00311A8C">
      <w:pPr>
        <w:ind w:firstLine="708"/>
        <w:jc w:val="both"/>
        <w:rPr>
          <w:rFonts w:ascii="Arial" w:hAnsi="Arial" w:cs="Arial"/>
          <w:sz w:val="24"/>
          <w:szCs w:val="24"/>
        </w:rPr>
      </w:pPr>
      <w:r w:rsidRPr="002E30A0">
        <w:rPr>
          <w:rFonts w:ascii="Arial" w:hAnsi="Arial" w:cs="Arial"/>
          <w:sz w:val="24"/>
          <w:szCs w:val="24"/>
        </w:rPr>
        <w:t xml:space="preserve">117. Результатом исполнения административной процедуры является заключенный договор о предоставлении земельного участка. </w:t>
      </w:r>
    </w:p>
    <w:p w:rsidR="00BE6A65" w:rsidRPr="002E30A0" w:rsidRDefault="00BE6A65" w:rsidP="00311A8C">
      <w:pPr>
        <w:pStyle w:val="ConsPlusNormal"/>
        <w:ind w:firstLine="540"/>
        <w:jc w:val="both"/>
        <w:rPr>
          <w:rFonts w:ascii="Arial" w:hAnsi="Arial" w:cs="Arial"/>
          <w:sz w:val="24"/>
          <w:szCs w:val="24"/>
        </w:rPr>
      </w:pPr>
      <w:r w:rsidRPr="002E30A0">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2E30A0">
        <w:rPr>
          <w:rFonts w:ascii="Arial" w:hAnsi="Arial" w:cs="Arial"/>
          <w:sz w:val="24"/>
          <w:szCs w:val="24"/>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2E30A0">
        <w:rPr>
          <w:rFonts w:ascii="Arial" w:hAnsi="Arial" w:cs="Arial"/>
          <w:sz w:val="24"/>
          <w:szCs w:val="24"/>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311A8C" w:rsidRPr="002E30A0">
        <w:rPr>
          <w:rFonts w:ascii="Arial" w:hAnsi="Arial" w:cs="Arial"/>
          <w:sz w:val="24"/>
          <w:szCs w:val="24"/>
        </w:rPr>
        <w:t>ранее,</w:t>
      </w:r>
      <w:r w:rsidRPr="002E30A0">
        <w:rPr>
          <w:rFonts w:ascii="Arial" w:hAnsi="Arial" w:cs="Arial"/>
          <w:sz w:val="24"/>
          <w:szCs w:val="24"/>
        </w:rPr>
        <w:t xml:space="preserve"> чем через десять дней со дня размещения информации о результатах аукциона на официальном сайте.</w:t>
      </w:r>
    </w:p>
    <w:p w:rsidR="00BE6A65" w:rsidRDefault="00BE6A65" w:rsidP="00311A8C">
      <w:pPr>
        <w:widowControl w:val="0"/>
        <w:autoSpaceDE w:val="0"/>
        <w:autoSpaceDN w:val="0"/>
        <w:adjustRightInd w:val="0"/>
        <w:outlineLvl w:val="1"/>
        <w:rPr>
          <w:color w:val="000000"/>
          <w:sz w:val="28"/>
          <w:szCs w:val="28"/>
        </w:rPr>
      </w:pPr>
    </w:p>
    <w:p w:rsidR="00BE6A65" w:rsidRPr="002E30A0" w:rsidRDefault="00BE6A65" w:rsidP="00311A8C">
      <w:pPr>
        <w:widowControl w:val="0"/>
        <w:autoSpaceDE w:val="0"/>
        <w:autoSpaceDN w:val="0"/>
        <w:adjustRightInd w:val="0"/>
        <w:jc w:val="center"/>
        <w:outlineLvl w:val="1"/>
        <w:rPr>
          <w:rFonts w:ascii="Arial" w:hAnsi="Arial" w:cs="Arial"/>
          <w:color w:val="000000"/>
          <w:sz w:val="30"/>
          <w:szCs w:val="30"/>
        </w:rPr>
      </w:pPr>
      <w:r w:rsidRPr="002E30A0">
        <w:rPr>
          <w:rFonts w:ascii="Arial" w:hAnsi="Arial" w:cs="Arial"/>
          <w:color w:val="000000"/>
          <w:sz w:val="30"/>
          <w:szCs w:val="30"/>
        </w:rPr>
        <w:t>Р</w:t>
      </w:r>
      <w:r w:rsidR="002E30A0" w:rsidRPr="002E30A0">
        <w:rPr>
          <w:rFonts w:ascii="Arial" w:hAnsi="Arial" w:cs="Arial"/>
          <w:color w:val="000000"/>
          <w:sz w:val="30"/>
          <w:szCs w:val="30"/>
        </w:rPr>
        <w:t>АЗДЕЛ</w:t>
      </w:r>
      <w:r w:rsidR="00573556">
        <w:rPr>
          <w:rFonts w:ascii="Arial" w:hAnsi="Arial" w:cs="Arial"/>
          <w:color w:val="000000"/>
          <w:sz w:val="30"/>
          <w:szCs w:val="30"/>
        </w:rPr>
        <w:t xml:space="preserve"> 4</w:t>
      </w:r>
      <w:r w:rsidRPr="002E30A0">
        <w:rPr>
          <w:rFonts w:ascii="Arial" w:hAnsi="Arial" w:cs="Arial"/>
          <w:color w:val="000000"/>
          <w:sz w:val="30"/>
          <w:szCs w:val="30"/>
        </w:rPr>
        <w:t xml:space="preserve">. ФОРМЫ </w:t>
      </w:r>
      <w:proofErr w:type="gramStart"/>
      <w:r w:rsidRPr="002E30A0">
        <w:rPr>
          <w:rFonts w:ascii="Arial" w:hAnsi="Arial" w:cs="Arial"/>
          <w:color w:val="000000"/>
          <w:sz w:val="30"/>
          <w:szCs w:val="30"/>
        </w:rPr>
        <w:t>КОНТРОЛЯ ЗА</w:t>
      </w:r>
      <w:proofErr w:type="gramEnd"/>
      <w:r w:rsidRPr="002E30A0">
        <w:rPr>
          <w:rFonts w:ascii="Arial" w:hAnsi="Arial" w:cs="Arial"/>
          <w:color w:val="000000"/>
          <w:sz w:val="30"/>
          <w:szCs w:val="30"/>
        </w:rPr>
        <w:t xml:space="preserve"> ПРЕДОСТАВЛЕНИЕМ</w:t>
      </w:r>
    </w:p>
    <w:p w:rsidR="00BE6A65" w:rsidRPr="002E30A0" w:rsidRDefault="00BE6A65" w:rsidP="00311A8C">
      <w:pPr>
        <w:widowControl w:val="0"/>
        <w:autoSpaceDE w:val="0"/>
        <w:autoSpaceDN w:val="0"/>
        <w:adjustRightInd w:val="0"/>
        <w:jc w:val="center"/>
        <w:rPr>
          <w:rFonts w:ascii="Arial" w:hAnsi="Arial" w:cs="Arial"/>
          <w:color w:val="000000"/>
          <w:sz w:val="30"/>
          <w:szCs w:val="30"/>
        </w:rPr>
      </w:pPr>
      <w:r w:rsidRPr="002E30A0">
        <w:rPr>
          <w:rFonts w:ascii="Arial" w:hAnsi="Arial" w:cs="Arial"/>
          <w:color w:val="000000"/>
          <w:sz w:val="30"/>
          <w:szCs w:val="30"/>
        </w:rPr>
        <w:t>МУНИЦИПАЛЬНОЙ УСЛУГИ</w:t>
      </w:r>
    </w:p>
    <w:p w:rsidR="00BE6A65" w:rsidRPr="002E30A0" w:rsidRDefault="00BE6A65" w:rsidP="00311A8C">
      <w:pPr>
        <w:widowControl w:val="0"/>
        <w:autoSpaceDE w:val="0"/>
        <w:autoSpaceDN w:val="0"/>
        <w:adjustRightInd w:val="0"/>
        <w:jc w:val="center"/>
        <w:rPr>
          <w:rFonts w:ascii="Arial" w:hAnsi="Arial" w:cs="Arial"/>
          <w:color w:val="000000"/>
          <w:sz w:val="30"/>
          <w:szCs w:val="30"/>
        </w:rPr>
      </w:pPr>
    </w:p>
    <w:p w:rsidR="00BE6A65" w:rsidRPr="002E30A0" w:rsidRDefault="00BE6A65" w:rsidP="00311A8C">
      <w:pPr>
        <w:widowControl w:val="0"/>
        <w:autoSpaceDE w:val="0"/>
        <w:autoSpaceDN w:val="0"/>
        <w:adjustRightInd w:val="0"/>
        <w:jc w:val="center"/>
        <w:outlineLvl w:val="2"/>
        <w:rPr>
          <w:rFonts w:ascii="Arial" w:hAnsi="Arial" w:cs="Arial"/>
          <w:color w:val="000000"/>
          <w:sz w:val="30"/>
          <w:szCs w:val="30"/>
        </w:rPr>
      </w:pPr>
      <w:bookmarkStart w:id="34" w:name="Par368"/>
      <w:bookmarkEnd w:id="34"/>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30. ПОРЯДОК ОСУЩЕСТВЛЕНИЯ ТЕКУЩЕГО КОНТРОЛЯ</w:t>
      </w:r>
    </w:p>
    <w:p w:rsidR="00BE6A65" w:rsidRPr="002E30A0" w:rsidRDefault="00BE6A65" w:rsidP="00311A8C">
      <w:pPr>
        <w:widowControl w:val="0"/>
        <w:autoSpaceDE w:val="0"/>
        <w:autoSpaceDN w:val="0"/>
        <w:adjustRightInd w:val="0"/>
        <w:jc w:val="center"/>
        <w:rPr>
          <w:rFonts w:ascii="Arial" w:hAnsi="Arial" w:cs="Arial"/>
          <w:color w:val="000000"/>
          <w:sz w:val="30"/>
          <w:szCs w:val="30"/>
        </w:rPr>
      </w:pPr>
      <w:r w:rsidRPr="002E30A0">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6A65" w:rsidRDefault="00BE6A65" w:rsidP="00311A8C">
      <w:pPr>
        <w:widowControl w:val="0"/>
        <w:autoSpaceDE w:val="0"/>
        <w:autoSpaceDN w:val="0"/>
        <w:adjustRightInd w:val="0"/>
        <w:ind w:firstLine="540"/>
        <w:jc w:val="both"/>
        <w:rPr>
          <w:color w:val="000000"/>
          <w:sz w:val="28"/>
          <w:szCs w:val="28"/>
        </w:rPr>
      </w:pP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sz w:val="24"/>
          <w:szCs w:val="24"/>
          <w:lang w:eastAsia="ko-KR"/>
        </w:rPr>
        <w:t xml:space="preserve">118. Текущий </w:t>
      </w:r>
      <w:proofErr w:type="gramStart"/>
      <w:r w:rsidRPr="002E30A0">
        <w:rPr>
          <w:rFonts w:ascii="Arial" w:hAnsi="Arial" w:cs="Arial"/>
          <w:sz w:val="24"/>
          <w:szCs w:val="24"/>
          <w:lang w:eastAsia="ko-KR"/>
        </w:rPr>
        <w:t>контроль за</w:t>
      </w:r>
      <w:proofErr w:type="gramEnd"/>
      <w:r w:rsidRPr="002E30A0">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sz w:val="24"/>
          <w:szCs w:val="24"/>
          <w:lang w:eastAsia="ko-KR"/>
        </w:rPr>
        <w:t xml:space="preserve">119. </w:t>
      </w:r>
      <w:r w:rsidRPr="002E30A0">
        <w:rPr>
          <w:rFonts w:ascii="Arial" w:hAnsi="Arial" w:cs="Arial"/>
          <w:color w:val="000000"/>
          <w:sz w:val="24"/>
          <w:szCs w:val="24"/>
        </w:rPr>
        <w:t>Основными задачами текущего контроля являются:</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а) обеспечение своевременного и качественного предоставления муниципальной услуги;</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б) выявление нарушений в сроках и качестве предоставления муниципальной услуги;</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г) принятие мер по надлежащему предоставлению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120. Текущий контроль осуществляется на постоянной основе</w:t>
      </w:r>
      <w:r w:rsidRPr="002E30A0">
        <w:rPr>
          <w:rFonts w:ascii="Arial" w:hAnsi="Arial" w:cs="Arial"/>
          <w:color w:val="000000"/>
          <w:sz w:val="24"/>
          <w:szCs w:val="24"/>
        </w:rPr>
        <w:t>.</w:t>
      </w:r>
    </w:p>
    <w:p w:rsidR="00BE6A65" w:rsidRDefault="00BE6A65" w:rsidP="00311A8C">
      <w:pPr>
        <w:widowControl w:val="0"/>
        <w:autoSpaceDE w:val="0"/>
        <w:autoSpaceDN w:val="0"/>
        <w:adjustRightInd w:val="0"/>
        <w:ind w:firstLine="709"/>
        <w:jc w:val="both"/>
        <w:rPr>
          <w:color w:val="000000"/>
          <w:sz w:val="28"/>
          <w:szCs w:val="28"/>
        </w:rPr>
      </w:pPr>
    </w:p>
    <w:p w:rsidR="00BE6A65" w:rsidRPr="002E30A0" w:rsidRDefault="00BE6A65" w:rsidP="00311A8C">
      <w:pPr>
        <w:widowControl w:val="0"/>
        <w:autoSpaceDE w:val="0"/>
        <w:autoSpaceDN w:val="0"/>
        <w:adjustRightInd w:val="0"/>
        <w:jc w:val="center"/>
        <w:outlineLvl w:val="2"/>
        <w:rPr>
          <w:rFonts w:ascii="Arial" w:hAnsi="Arial" w:cs="Arial"/>
          <w:color w:val="000000"/>
          <w:sz w:val="30"/>
          <w:szCs w:val="30"/>
        </w:rPr>
      </w:pPr>
      <w:bookmarkStart w:id="35" w:name="Par378"/>
      <w:bookmarkEnd w:id="35"/>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31. </w:t>
      </w:r>
      <w:r w:rsidRPr="002E30A0">
        <w:rPr>
          <w:rFonts w:ascii="Arial" w:hAnsi="Arial" w:cs="Arial"/>
          <w:sz w:val="30"/>
          <w:szCs w:val="30"/>
        </w:rPr>
        <w:t xml:space="preserve">ПОРЯДОК И ПЕРИОДИЧНОСТЬ ОСУЩЕСТВЛЕНИЯ </w:t>
      </w:r>
      <w:r w:rsidRPr="002E30A0">
        <w:rPr>
          <w:rFonts w:ascii="Arial" w:hAnsi="Arial" w:cs="Arial"/>
          <w:sz w:val="30"/>
          <w:szCs w:val="30"/>
        </w:rPr>
        <w:lastRenderedPageBreak/>
        <w:t xml:space="preserve">ПЛАНОВЫХ И ВНЕПЛАНОВЫХ ПРОВЕРОК ПОЛНОТЫ И КАЧЕСТВА ПРЕДОСТАВЛЕНИЯ МУНИЦИПАЛЬНОЙ УСЛУГИ, В ТОМ ЧИСЛЕ ПОРЯДОК И ФОРМЫ </w:t>
      </w:r>
      <w:proofErr w:type="gramStart"/>
      <w:r w:rsidRPr="002E30A0">
        <w:rPr>
          <w:rFonts w:ascii="Arial" w:hAnsi="Arial" w:cs="Arial"/>
          <w:sz w:val="30"/>
          <w:szCs w:val="30"/>
        </w:rPr>
        <w:t>КОНТРОЛЯ ЗА</w:t>
      </w:r>
      <w:proofErr w:type="gramEnd"/>
      <w:r w:rsidRPr="002E30A0">
        <w:rPr>
          <w:rFonts w:ascii="Arial" w:hAnsi="Arial" w:cs="Arial"/>
          <w:sz w:val="30"/>
          <w:szCs w:val="30"/>
        </w:rPr>
        <w:t xml:space="preserve"> ПОЛНОТОЙ И КАЧЕСТВОМ ПРЕДОСТАВЛЕНИЯ МУНИЦИПАЛЬНОЙ УСЛУГИ</w:t>
      </w:r>
    </w:p>
    <w:p w:rsidR="00BE6A65" w:rsidRDefault="00BE6A65" w:rsidP="00311A8C">
      <w:pPr>
        <w:widowControl w:val="0"/>
        <w:autoSpaceDE w:val="0"/>
        <w:autoSpaceDN w:val="0"/>
        <w:adjustRightInd w:val="0"/>
        <w:ind w:firstLine="540"/>
        <w:jc w:val="both"/>
        <w:rPr>
          <w:color w:val="000000"/>
          <w:sz w:val="28"/>
          <w:szCs w:val="28"/>
        </w:rPr>
      </w:pPr>
    </w:p>
    <w:p w:rsidR="00BE6A65" w:rsidRPr="002E30A0" w:rsidRDefault="00BE6A65" w:rsidP="00311A8C">
      <w:pPr>
        <w:tabs>
          <w:tab w:val="num" w:pos="1715"/>
        </w:tabs>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 xml:space="preserve">121. </w:t>
      </w:r>
      <w:proofErr w:type="gramStart"/>
      <w:r w:rsidRPr="002E30A0">
        <w:rPr>
          <w:rFonts w:ascii="Arial" w:hAnsi="Arial" w:cs="Arial"/>
          <w:color w:val="000000"/>
          <w:sz w:val="24"/>
          <w:szCs w:val="24"/>
        </w:rPr>
        <w:t>Контроль за</w:t>
      </w:r>
      <w:proofErr w:type="gramEnd"/>
      <w:r w:rsidRPr="002E30A0">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1) проведения плановых проверок;</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E6A65" w:rsidRPr="002E30A0" w:rsidRDefault="00BE6A65" w:rsidP="00311A8C">
      <w:pPr>
        <w:tabs>
          <w:tab w:val="num" w:pos="1715"/>
        </w:tabs>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 xml:space="preserve">122. В целях осуществления </w:t>
      </w:r>
      <w:proofErr w:type="gramStart"/>
      <w:r w:rsidRPr="002E30A0">
        <w:rPr>
          <w:rFonts w:ascii="Arial" w:hAnsi="Arial" w:cs="Arial"/>
          <w:color w:val="000000"/>
          <w:sz w:val="24"/>
          <w:szCs w:val="24"/>
        </w:rPr>
        <w:t>контроля за</w:t>
      </w:r>
      <w:proofErr w:type="gramEnd"/>
      <w:r w:rsidRPr="002E30A0">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123.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E6A65" w:rsidRPr="002E30A0" w:rsidRDefault="00BE6A65" w:rsidP="00311A8C">
      <w:pPr>
        <w:autoSpaceDE w:val="0"/>
        <w:autoSpaceDN w:val="0"/>
        <w:adjustRightInd w:val="0"/>
        <w:ind w:firstLine="709"/>
        <w:jc w:val="both"/>
        <w:rPr>
          <w:rFonts w:ascii="Arial" w:hAnsi="Arial" w:cs="Arial"/>
          <w:color w:val="000000"/>
          <w:sz w:val="24"/>
          <w:szCs w:val="24"/>
        </w:rPr>
      </w:pPr>
      <w:r w:rsidRPr="002E30A0">
        <w:rPr>
          <w:rFonts w:ascii="Arial" w:hAnsi="Arial" w:cs="Arial"/>
          <w:color w:val="000000"/>
          <w:sz w:val="24"/>
          <w:szCs w:val="24"/>
        </w:rPr>
        <w:t xml:space="preserve">124.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2" w:history="1">
        <w:r w:rsidRPr="002E30A0">
          <w:rPr>
            <w:rStyle w:val="a8"/>
            <w:rFonts w:ascii="Arial" w:eastAsiaTheme="majorEastAsia" w:hAnsi="Arial" w:cs="Arial"/>
            <w:color w:val="000000"/>
            <w:sz w:val="24"/>
            <w:szCs w:val="24"/>
          </w:rPr>
          <w:t>законодательством</w:t>
        </w:r>
      </w:hyperlink>
      <w:r w:rsidRPr="002E30A0">
        <w:rPr>
          <w:rFonts w:ascii="Arial" w:hAnsi="Arial" w:cs="Arial"/>
          <w:color w:val="000000"/>
          <w:sz w:val="24"/>
          <w:szCs w:val="24"/>
        </w:rPr>
        <w:t xml:space="preserve"> Российской Федерации порядке.</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E6A65" w:rsidRDefault="00BE6A65" w:rsidP="00311A8C">
      <w:pPr>
        <w:widowControl w:val="0"/>
        <w:autoSpaceDE w:val="0"/>
        <w:autoSpaceDN w:val="0"/>
        <w:adjustRightInd w:val="0"/>
        <w:ind w:firstLine="540"/>
        <w:jc w:val="both"/>
        <w:rPr>
          <w:color w:val="000000"/>
          <w:sz w:val="28"/>
          <w:szCs w:val="28"/>
        </w:rPr>
      </w:pPr>
    </w:p>
    <w:p w:rsidR="00BE6A65" w:rsidRPr="002E30A0" w:rsidRDefault="00BE6A65" w:rsidP="00311A8C">
      <w:pPr>
        <w:widowControl w:val="0"/>
        <w:autoSpaceDE w:val="0"/>
        <w:autoSpaceDN w:val="0"/>
        <w:adjustRightInd w:val="0"/>
        <w:jc w:val="center"/>
        <w:outlineLvl w:val="2"/>
        <w:rPr>
          <w:rFonts w:ascii="Arial" w:hAnsi="Arial" w:cs="Arial"/>
          <w:color w:val="000000"/>
          <w:sz w:val="30"/>
          <w:szCs w:val="30"/>
        </w:rPr>
      </w:pPr>
      <w:bookmarkStart w:id="36" w:name="Par390"/>
      <w:bookmarkEnd w:id="36"/>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32. </w:t>
      </w:r>
      <w:r w:rsidRPr="002E30A0">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E6A65" w:rsidRDefault="00BE6A65" w:rsidP="00311A8C">
      <w:pPr>
        <w:widowControl w:val="0"/>
        <w:autoSpaceDE w:val="0"/>
        <w:autoSpaceDN w:val="0"/>
        <w:adjustRightInd w:val="0"/>
        <w:ind w:firstLine="709"/>
        <w:jc w:val="both"/>
        <w:rPr>
          <w:color w:val="000000"/>
          <w:sz w:val="28"/>
          <w:szCs w:val="28"/>
        </w:rPr>
      </w:pP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126.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E6A65" w:rsidRPr="002E30A0" w:rsidRDefault="00BE6A65" w:rsidP="00311A8C">
      <w:pPr>
        <w:widowControl w:val="0"/>
        <w:autoSpaceDE w:val="0"/>
        <w:autoSpaceDN w:val="0"/>
        <w:adjustRightInd w:val="0"/>
        <w:ind w:firstLine="709"/>
        <w:jc w:val="both"/>
        <w:rPr>
          <w:rFonts w:ascii="Arial" w:hAnsi="Arial" w:cs="Arial"/>
          <w:sz w:val="24"/>
          <w:szCs w:val="24"/>
          <w:lang w:eastAsia="ko-KR"/>
        </w:rPr>
      </w:pPr>
      <w:r w:rsidRPr="002E30A0">
        <w:rPr>
          <w:rFonts w:ascii="Arial" w:hAnsi="Arial" w:cs="Arial"/>
          <w:sz w:val="24"/>
          <w:szCs w:val="24"/>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E6A65" w:rsidRDefault="00BE6A65" w:rsidP="00311A8C">
      <w:pPr>
        <w:widowControl w:val="0"/>
        <w:autoSpaceDE w:val="0"/>
        <w:autoSpaceDN w:val="0"/>
        <w:adjustRightInd w:val="0"/>
        <w:ind w:firstLine="709"/>
        <w:jc w:val="both"/>
        <w:rPr>
          <w:color w:val="000000"/>
          <w:sz w:val="28"/>
          <w:szCs w:val="28"/>
        </w:rPr>
      </w:pPr>
    </w:p>
    <w:p w:rsidR="00BE6A65" w:rsidRPr="002E30A0" w:rsidRDefault="00BE6A65" w:rsidP="00311A8C">
      <w:pPr>
        <w:widowControl w:val="0"/>
        <w:autoSpaceDE w:val="0"/>
        <w:autoSpaceDN w:val="0"/>
        <w:adjustRightInd w:val="0"/>
        <w:jc w:val="center"/>
        <w:outlineLvl w:val="2"/>
        <w:rPr>
          <w:rFonts w:ascii="Arial" w:hAnsi="Arial" w:cs="Arial"/>
          <w:sz w:val="30"/>
          <w:szCs w:val="30"/>
        </w:rPr>
      </w:pPr>
      <w:bookmarkStart w:id="37" w:name="Par397"/>
      <w:bookmarkEnd w:id="37"/>
      <w:r w:rsidRPr="002E30A0">
        <w:rPr>
          <w:rFonts w:ascii="Arial" w:hAnsi="Arial" w:cs="Arial"/>
          <w:color w:val="000000"/>
          <w:sz w:val="30"/>
          <w:szCs w:val="30"/>
        </w:rPr>
        <w:t>Г</w:t>
      </w:r>
      <w:r w:rsidR="002E30A0" w:rsidRPr="002E30A0">
        <w:rPr>
          <w:rFonts w:ascii="Arial" w:hAnsi="Arial" w:cs="Arial"/>
          <w:color w:val="000000"/>
          <w:sz w:val="30"/>
          <w:szCs w:val="30"/>
        </w:rPr>
        <w:t>ЛАВА</w:t>
      </w:r>
      <w:r w:rsidRPr="002E30A0">
        <w:rPr>
          <w:rFonts w:ascii="Arial" w:hAnsi="Arial" w:cs="Arial"/>
          <w:color w:val="000000"/>
          <w:sz w:val="30"/>
          <w:szCs w:val="30"/>
        </w:rPr>
        <w:t xml:space="preserve"> 33. </w:t>
      </w:r>
      <w:r w:rsidRPr="002E30A0">
        <w:rPr>
          <w:rFonts w:ascii="Arial" w:hAnsi="Arial" w:cs="Arial"/>
          <w:sz w:val="30"/>
          <w:szCs w:val="30"/>
        </w:rPr>
        <w:t xml:space="preserve">ПОЛОЖЕНИЯ, ХАРАКТЕРИЗУЮЩИЕ ТРЕБОВАНИЯ К ПОРЯДКУ И ФОРМАМ </w:t>
      </w:r>
      <w:proofErr w:type="gramStart"/>
      <w:r w:rsidRPr="002E30A0">
        <w:rPr>
          <w:rFonts w:ascii="Arial" w:hAnsi="Arial" w:cs="Arial"/>
          <w:sz w:val="30"/>
          <w:szCs w:val="30"/>
        </w:rPr>
        <w:t>КОНТРОЛЯ ЗА</w:t>
      </w:r>
      <w:proofErr w:type="gramEnd"/>
      <w:r w:rsidRPr="002E30A0">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lang w:eastAsia="ko-KR"/>
        </w:rPr>
        <w:lastRenderedPageBreak/>
        <w:t xml:space="preserve">128. </w:t>
      </w:r>
      <w:proofErr w:type="gramStart"/>
      <w:r w:rsidRPr="002E30A0">
        <w:rPr>
          <w:rFonts w:ascii="Arial" w:hAnsi="Arial" w:cs="Arial"/>
          <w:sz w:val="24"/>
          <w:szCs w:val="24"/>
        </w:rPr>
        <w:t>Контроль за</w:t>
      </w:r>
      <w:proofErr w:type="gramEnd"/>
      <w:r w:rsidRPr="002E30A0">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 xml:space="preserve">нарушения прав и законных интересов заявителей решением, действием (бездействием) </w:t>
      </w:r>
      <w:r w:rsidRPr="002E30A0">
        <w:rPr>
          <w:rFonts w:ascii="Arial" w:hAnsi="Arial" w:cs="Arial"/>
          <w:sz w:val="24"/>
          <w:szCs w:val="24"/>
          <w:lang w:eastAsia="ko-KR"/>
        </w:rPr>
        <w:t>уполномоченного органа</w:t>
      </w:r>
      <w:r w:rsidRPr="002E30A0">
        <w:rPr>
          <w:rFonts w:ascii="Arial" w:hAnsi="Arial" w:cs="Arial"/>
          <w:sz w:val="24"/>
          <w:szCs w:val="24"/>
        </w:rPr>
        <w:t>, его должностных лиц;</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 xml:space="preserve">некорректного поведения должностных лиц </w:t>
      </w:r>
      <w:r w:rsidRPr="002E30A0">
        <w:rPr>
          <w:rFonts w:ascii="Arial" w:hAnsi="Arial" w:cs="Arial"/>
          <w:sz w:val="24"/>
          <w:szCs w:val="24"/>
          <w:lang w:eastAsia="ko-KR"/>
        </w:rPr>
        <w:t>уполномоченного органа</w:t>
      </w:r>
      <w:r w:rsidRPr="002E30A0">
        <w:rPr>
          <w:rFonts w:ascii="Arial" w:hAnsi="Arial" w:cs="Arial"/>
          <w:sz w:val="24"/>
          <w:szCs w:val="24"/>
        </w:rPr>
        <w:t>, нарушения правил служебной этики при предоставлении муниципальной услуги.</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rPr>
        <w:t xml:space="preserve">129. Информацию, указанную в пункте 128 настоящего административного регламента, заявители могут сообщить по телефонам </w:t>
      </w:r>
      <w:r w:rsidRPr="002E30A0">
        <w:rPr>
          <w:rFonts w:ascii="Arial" w:hAnsi="Arial" w:cs="Arial"/>
          <w:sz w:val="24"/>
          <w:szCs w:val="24"/>
          <w:lang w:eastAsia="ko-KR"/>
        </w:rPr>
        <w:t>уполномоченного органа</w:t>
      </w:r>
      <w:r w:rsidRPr="002E30A0">
        <w:rPr>
          <w:rFonts w:ascii="Arial" w:hAnsi="Arial" w:cs="Arial"/>
          <w:sz w:val="24"/>
          <w:szCs w:val="24"/>
        </w:rPr>
        <w:t>, указанным в пункте 15 настоящего административного регламента.</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 xml:space="preserve">130. </w:t>
      </w:r>
      <w:proofErr w:type="gramStart"/>
      <w:r w:rsidRPr="002E30A0">
        <w:rPr>
          <w:rFonts w:ascii="Arial" w:hAnsi="Arial" w:cs="Arial"/>
          <w:sz w:val="24"/>
          <w:szCs w:val="24"/>
          <w:lang w:eastAsia="ko-KR"/>
        </w:rPr>
        <w:t>Контроль за</w:t>
      </w:r>
      <w:proofErr w:type="gramEnd"/>
      <w:r w:rsidRPr="002E30A0">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BE6A65" w:rsidRPr="002E30A0" w:rsidRDefault="00BE6A65" w:rsidP="00311A8C">
      <w:pPr>
        <w:widowControl w:val="0"/>
        <w:autoSpaceDE w:val="0"/>
        <w:autoSpaceDN w:val="0"/>
        <w:adjustRightInd w:val="0"/>
        <w:jc w:val="center"/>
        <w:outlineLvl w:val="2"/>
        <w:rPr>
          <w:rFonts w:ascii="Arial" w:hAnsi="Arial" w:cs="Arial"/>
          <w:color w:val="000000"/>
          <w:sz w:val="30"/>
          <w:szCs w:val="30"/>
        </w:rPr>
      </w:pPr>
    </w:p>
    <w:p w:rsidR="00BE6A65" w:rsidRPr="002E30A0" w:rsidRDefault="00BE6A65" w:rsidP="00311A8C">
      <w:pPr>
        <w:widowControl w:val="0"/>
        <w:autoSpaceDE w:val="0"/>
        <w:autoSpaceDN w:val="0"/>
        <w:adjustRightInd w:val="0"/>
        <w:jc w:val="center"/>
        <w:outlineLvl w:val="1"/>
        <w:rPr>
          <w:rFonts w:ascii="Arial" w:hAnsi="Arial" w:cs="Arial"/>
          <w:color w:val="000000"/>
          <w:sz w:val="30"/>
          <w:szCs w:val="30"/>
        </w:rPr>
      </w:pPr>
      <w:r w:rsidRPr="002E30A0">
        <w:rPr>
          <w:rFonts w:ascii="Arial" w:hAnsi="Arial" w:cs="Arial"/>
          <w:color w:val="000000"/>
          <w:sz w:val="30"/>
          <w:szCs w:val="30"/>
        </w:rPr>
        <w:t>Р</w:t>
      </w:r>
      <w:r w:rsidR="002E30A0" w:rsidRPr="002E30A0">
        <w:rPr>
          <w:rFonts w:ascii="Arial" w:hAnsi="Arial" w:cs="Arial"/>
          <w:color w:val="000000"/>
          <w:sz w:val="30"/>
          <w:szCs w:val="30"/>
        </w:rPr>
        <w:t>АЗДЕЛ</w:t>
      </w:r>
      <w:r w:rsidRPr="002E30A0">
        <w:rPr>
          <w:rFonts w:ascii="Arial" w:hAnsi="Arial" w:cs="Arial"/>
          <w:color w:val="000000"/>
          <w:sz w:val="30"/>
          <w:szCs w:val="30"/>
        </w:rPr>
        <w:t xml:space="preserve"> </w:t>
      </w:r>
      <w:r w:rsidR="00573556">
        <w:rPr>
          <w:rFonts w:ascii="Arial" w:hAnsi="Arial" w:cs="Arial"/>
          <w:color w:val="000000"/>
          <w:sz w:val="30"/>
          <w:szCs w:val="30"/>
        </w:rPr>
        <w:t>5</w:t>
      </w:r>
      <w:r w:rsidRPr="002E30A0">
        <w:rPr>
          <w:rFonts w:ascii="Arial" w:hAnsi="Arial" w:cs="Arial"/>
          <w:color w:val="000000"/>
          <w:sz w:val="30"/>
          <w:szCs w:val="30"/>
        </w:rPr>
        <w:t xml:space="preserve">. </w:t>
      </w:r>
      <w:r w:rsidRPr="002E30A0">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E6A65" w:rsidRPr="002E30A0" w:rsidRDefault="00BE6A65" w:rsidP="00311A8C">
      <w:pPr>
        <w:widowControl w:val="0"/>
        <w:autoSpaceDE w:val="0"/>
        <w:autoSpaceDN w:val="0"/>
        <w:adjustRightInd w:val="0"/>
        <w:jc w:val="center"/>
        <w:rPr>
          <w:rFonts w:ascii="Arial" w:hAnsi="Arial" w:cs="Arial"/>
          <w:color w:val="000000"/>
          <w:sz w:val="30"/>
          <w:szCs w:val="30"/>
        </w:rPr>
      </w:pPr>
    </w:p>
    <w:p w:rsidR="00BE6A65" w:rsidRPr="002E30A0" w:rsidRDefault="00BE6A65" w:rsidP="00311A8C">
      <w:pPr>
        <w:widowControl w:val="0"/>
        <w:autoSpaceDE w:val="0"/>
        <w:autoSpaceDN w:val="0"/>
        <w:adjustRightInd w:val="0"/>
        <w:jc w:val="center"/>
        <w:outlineLvl w:val="2"/>
        <w:rPr>
          <w:rFonts w:ascii="Arial" w:hAnsi="Arial" w:cs="Arial"/>
          <w:sz w:val="30"/>
          <w:szCs w:val="30"/>
        </w:rPr>
      </w:pPr>
      <w:r w:rsidRPr="002E30A0">
        <w:rPr>
          <w:rFonts w:ascii="Arial" w:hAnsi="Arial" w:cs="Arial"/>
          <w:sz w:val="30"/>
          <w:szCs w:val="30"/>
        </w:rPr>
        <w:t>Г</w:t>
      </w:r>
      <w:r w:rsidR="002E30A0" w:rsidRPr="002E30A0">
        <w:rPr>
          <w:rFonts w:ascii="Arial" w:hAnsi="Arial" w:cs="Arial"/>
          <w:sz w:val="30"/>
          <w:szCs w:val="30"/>
        </w:rPr>
        <w:t>ЛАВА</w:t>
      </w:r>
      <w:r w:rsidRPr="002E30A0">
        <w:rPr>
          <w:rFonts w:ascii="Arial" w:hAnsi="Arial" w:cs="Arial"/>
          <w:sz w:val="30"/>
          <w:szCs w:val="30"/>
        </w:rPr>
        <w:t xml:space="preserve"> 34. ОБЖАЛОВАНИЕ РЕШЕНИЙ И ДЕЙСТВИЙ (БЕЗДЕЙСТВИЯ) УПОЛНОМОЧЕННОГО ОРГАНА, А ТАКЖЕ ДОЛЖНОСТНЫХ ЛИЦ УПОЛНОМОЧЕННОГО ОРГАНА</w:t>
      </w:r>
    </w:p>
    <w:p w:rsidR="00BE6A65" w:rsidRPr="002E30A0" w:rsidRDefault="00BE6A65" w:rsidP="00311A8C">
      <w:pPr>
        <w:pStyle w:val="ConsPlusNormal"/>
        <w:ind w:firstLine="709"/>
        <w:jc w:val="both"/>
        <w:rPr>
          <w:rFonts w:ascii="Arial" w:hAnsi="Arial" w:cs="Arial"/>
          <w:sz w:val="30"/>
          <w:szCs w:val="30"/>
          <w:lang w:eastAsia="ko-KR"/>
        </w:rPr>
      </w:pP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133. Заинтересованное лицо может обратиться с жалобой, в том числе в следующих случаях:</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нарушение срока предоставления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2E30A0">
        <w:rPr>
          <w:rFonts w:ascii="Arial" w:hAnsi="Arial" w:cs="Arial"/>
          <w:i/>
          <w:sz w:val="24"/>
          <w:szCs w:val="24"/>
          <w:lang w:eastAsia="ko-KR"/>
        </w:rPr>
        <w:t xml:space="preserve"> </w:t>
      </w:r>
      <w:r w:rsidRPr="002E30A0">
        <w:rPr>
          <w:rFonts w:ascii="Arial" w:hAnsi="Arial" w:cs="Arial"/>
          <w:sz w:val="24"/>
          <w:szCs w:val="24"/>
          <w:lang w:eastAsia="ko-KR"/>
        </w:rPr>
        <w:t>Голуметского муниципального образования, настоящим административным регламентом для предоставления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2E30A0">
        <w:rPr>
          <w:rFonts w:ascii="Arial" w:hAnsi="Arial" w:cs="Arial"/>
          <w:i/>
          <w:sz w:val="24"/>
          <w:szCs w:val="24"/>
          <w:lang w:eastAsia="ko-KR"/>
        </w:rPr>
        <w:t xml:space="preserve"> </w:t>
      </w:r>
      <w:r w:rsidRPr="002E30A0">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BE6A65" w:rsidRPr="002E30A0" w:rsidRDefault="00BE6A65" w:rsidP="00311A8C">
      <w:pPr>
        <w:pStyle w:val="ConsPlusNormal"/>
        <w:ind w:firstLine="709"/>
        <w:jc w:val="both"/>
        <w:rPr>
          <w:rFonts w:ascii="Arial" w:hAnsi="Arial" w:cs="Arial"/>
          <w:sz w:val="24"/>
          <w:szCs w:val="24"/>
          <w:lang w:eastAsia="ko-KR"/>
        </w:rPr>
      </w:pPr>
      <w:proofErr w:type="spellStart"/>
      <w:proofErr w:type="gramStart"/>
      <w:r w:rsidRPr="002E30A0">
        <w:rPr>
          <w:rFonts w:ascii="Arial" w:hAnsi="Arial" w:cs="Arial"/>
          <w:sz w:val="24"/>
          <w:szCs w:val="24"/>
          <w:lang w:eastAsia="ko-KR"/>
        </w:rPr>
        <w:t>д</w:t>
      </w:r>
      <w:proofErr w:type="spellEnd"/>
      <w:r w:rsidRPr="002E30A0">
        <w:rPr>
          <w:rFonts w:ascii="Arial" w:hAnsi="Arial" w:cs="Arial"/>
          <w:sz w:val="24"/>
          <w:szCs w:val="24"/>
          <w:lang w:eastAsia="ko-KR"/>
        </w:rPr>
        <w:t xml:space="preserve">) отказ в предоставлении муниципальной услуги, если основания отказа не </w:t>
      </w:r>
      <w:r w:rsidRPr="002E30A0">
        <w:rPr>
          <w:rFonts w:ascii="Arial" w:hAnsi="Arial" w:cs="Arial"/>
          <w:sz w:val="24"/>
          <w:szCs w:val="24"/>
          <w:lang w:eastAsia="ko-KR"/>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2E30A0">
        <w:rPr>
          <w:rFonts w:ascii="Arial" w:hAnsi="Arial" w:cs="Arial"/>
          <w:i/>
          <w:sz w:val="24"/>
          <w:szCs w:val="24"/>
          <w:lang w:eastAsia="ko-KR"/>
        </w:rPr>
        <w:t xml:space="preserve"> </w:t>
      </w:r>
      <w:r w:rsidRPr="002E30A0">
        <w:rPr>
          <w:rFonts w:ascii="Arial" w:hAnsi="Arial" w:cs="Arial"/>
          <w:sz w:val="24"/>
          <w:szCs w:val="24"/>
          <w:lang w:eastAsia="ko-KR"/>
        </w:rPr>
        <w:t>Голуметского муниципального образования, а также настоящим административным регламентом;</w:t>
      </w:r>
      <w:proofErr w:type="gramEnd"/>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2E30A0">
        <w:rPr>
          <w:rFonts w:ascii="Arial" w:hAnsi="Arial" w:cs="Arial"/>
          <w:i/>
          <w:sz w:val="24"/>
          <w:szCs w:val="24"/>
          <w:lang w:eastAsia="ko-KR"/>
        </w:rPr>
        <w:t xml:space="preserve"> </w:t>
      </w:r>
      <w:r w:rsidRPr="002E30A0">
        <w:rPr>
          <w:rFonts w:ascii="Arial" w:hAnsi="Arial" w:cs="Arial"/>
          <w:sz w:val="24"/>
          <w:szCs w:val="24"/>
          <w:lang w:eastAsia="ko-KR"/>
        </w:rPr>
        <w:t>Голуметского муниципального образования;</w:t>
      </w:r>
    </w:p>
    <w:p w:rsidR="00BE6A65" w:rsidRPr="002E30A0" w:rsidRDefault="00BE6A65" w:rsidP="00311A8C">
      <w:pPr>
        <w:pStyle w:val="ConsPlusNormal"/>
        <w:ind w:firstLine="709"/>
        <w:jc w:val="both"/>
        <w:rPr>
          <w:rFonts w:ascii="Arial" w:hAnsi="Arial" w:cs="Arial"/>
          <w:sz w:val="24"/>
          <w:szCs w:val="24"/>
          <w:lang w:eastAsia="ko-KR"/>
        </w:rPr>
      </w:pPr>
      <w:proofErr w:type="gramStart"/>
      <w:r w:rsidRPr="002E30A0">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134. Жалоба может быть подана в письменной форме на бумажном носителе, в электронной форме одним из следующих способов:</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lang w:eastAsia="ko-KR"/>
        </w:rPr>
        <w:t xml:space="preserve">а) лично по адресу: </w:t>
      </w:r>
      <w:r w:rsidRPr="002E30A0">
        <w:rPr>
          <w:rFonts w:ascii="Arial" w:hAnsi="Arial" w:cs="Arial"/>
          <w:sz w:val="24"/>
          <w:szCs w:val="24"/>
        </w:rPr>
        <w:t>Иркутская область, Черемховский р-н; с. Голуметь, ул. Калинина, 10;</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 xml:space="preserve"> телефон: </w:t>
      </w:r>
      <w:r w:rsidRPr="002E30A0">
        <w:rPr>
          <w:rFonts w:ascii="Arial" w:hAnsi="Arial" w:cs="Arial"/>
          <w:sz w:val="24"/>
          <w:szCs w:val="24"/>
        </w:rPr>
        <w:t>83954643316;</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через организации федеральной почтовой связи;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с использованием информационно-телекоммуникационной сети «Интернет»:</w:t>
      </w:r>
    </w:p>
    <w:p w:rsidR="00BE6A65" w:rsidRPr="002E30A0" w:rsidRDefault="00BE6A65" w:rsidP="00311A8C">
      <w:pPr>
        <w:widowControl w:val="0"/>
        <w:autoSpaceDE w:val="0"/>
        <w:autoSpaceDN w:val="0"/>
        <w:adjustRightInd w:val="0"/>
        <w:ind w:firstLine="709"/>
        <w:jc w:val="both"/>
        <w:rPr>
          <w:rFonts w:ascii="Arial" w:hAnsi="Arial" w:cs="Arial"/>
          <w:sz w:val="24"/>
          <w:szCs w:val="24"/>
        </w:rPr>
      </w:pPr>
      <w:r w:rsidRPr="002E30A0">
        <w:rPr>
          <w:rFonts w:ascii="Arial" w:hAnsi="Arial" w:cs="Arial"/>
          <w:sz w:val="24"/>
          <w:szCs w:val="24"/>
          <w:lang w:eastAsia="ko-KR"/>
        </w:rPr>
        <w:t xml:space="preserve">электронная почта: </w:t>
      </w:r>
      <w:r w:rsidRPr="002E30A0">
        <w:rPr>
          <w:rFonts w:ascii="Arial" w:hAnsi="Arial" w:cs="Arial"/>
          <w:sz w:val="24"/>
          <w:szCs w:val="24"/>
          <w:lang w:val="en-US"/>
        </w:rPr>
        <w:t>mo</w:t>
      </w:r>
      <w:r w:rsidRPr="002E30A0">
        <w:rPr>
          <w:rFonts w:ascii="Arial" w:hAnsi="Arial" w:cs="Arial"/>
          <w:sz w:val="24"/>
          <w:szCs w:val="24"/>
        </w:rPr>
        <w:t>-</w:t>
      </w:r>
      <w:proofErr w:type="spellStart"/>
      <w:r w:rsidRPr="002E30A0">
        <w:rPr>
          <w:rFonts w:ascii="Arial" w:hAnsi="Arial" w:cs="Arial"/>
          <w:sz w:val="24"/>
          <w:szCs w:val="24"/>
          <w:lang w:val="en-US"/>
        </w:rPr>
        <w:t>golymet</w:t>
      </w:r>
      <w:proofErr w:type="spellEnd"/>
      <w:r w:rsidRPr="002E30A0">
        <w:rPr>
          <w:rFonts w:ascii="Arial" w:hAnsi="Arial" w:cs="Arial"/>
          <w:sz w:val="24"/>
          <w:szCs w:val="24"/>
        </w:rPr>
        <w:t>@</w:t>
      </w:r>
      <w:r w:rsidRPr="002E30A0">
        <w:rPr>
          <w:rFonts w:ascii="Arial" w:hAnsi="Arial" w:cs="Arial"/>
          <w:sz w:val="24"/>
          <w:szCs w:val="24"/>
          <w:lang w:val="en-US"/>
        </w:rPr>
        <w:t>mail</w:t>
      </w:r>
      <w:r w:rsidRPr="002E30A0">
        <w:rPr>
          <w:rFonts w:ascii="Arial" w:hAnsi="Arial" w:cs="Arial"/>
          <w:sz w:val="24"/>
          <w:szCs w:val="24"/>
        </w:rPr>
        <w:t>.</w:t>
      </w:r>
      <w:proofErr w:type="spellStart"/>
      <w:r w:rsidRPr="002E30A0">
        <w:rPr>
          <w:rFonts w:ascii="Arial" w:hAnsi="Arial" w:cs="Arial"/>
          <w:sz w:val="24"/>
          <w:szCs w:val="24"/>
          <w:lang w:val="en-US"/>
        </w:rPr>
        <w:t>ru</w:t>
      </w:r>
      <w:proofErr w:type="spellEnd"/>
      <w:r w:rsidRPr="002E30A0">
        <w:rPr>
          <w:rFonts w:ascii="Arial" w:hAnsi="Arial" w:cs="Arial"/>
          <w:sz w:val="24"/>
          <w:szCs w:val="24"/>
          <w:lang w:eastAsia="ko-KR"/>
        </w:rPr>
        <w:t>;</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сельское поселение»</w:t>
      </w:r>
      <w:r w:rsidRPr="002E30A0">
        <w:rPr>
          <w:rFonts w:ascii="Arial" w:hAnsi="Arial" w:cs="Arial"/>
          <w:color w:val="000000"/>
          <w:sz w:val="24"/>
          <w:szCs w:val="24"/>
        </w:rPr>
        <w:t xml:space="preserve"> </w:t>
      </w:r>
      <w:r w:rsidRPr="002E30A0">
        <w:rPr>
          <w:rFonts w:ascii="Arial" w:hAnsi="Arial" w:cs="Arial"/>
          <w:sz w:val="24"/>
          <w:szCs w:val="24"/>
          <w:lang w:val="en-US"/>
        </w:rPr>
        <w:t>www</w:t>
      </w:r>
      <w:r w:rsidRPr="002E30A0">
        <w:rPr>
          <w:rFonts w:ascii="Arial" w:hAnsi="Arial" w:cs="Arial"/>
          <w:sz w:val="24"/>
          <w:szCs w:val="24"/>
        </w:rPr>
        <w:t>.</w:t>
      </w:r>
      <w:proofErr w:type="spellStart"/>
      <w:r w:rsidRPr="002E30A0">
        <w:rPr>
          <w:rFonts w:ascii="Arial" w:hAnsi="Arial" w:cs="Arial"/>
          <w:sz w:val="24"/>
          <w:szCs w:val="24"/>
          <w:lang w:val="en-US"/>
        </w:rPr>
        <w:t>cher</w:t>
      </w:r>
      <w:proofErr w:type="spellEnd"/>
      <w:r w:rsidRPr="002E30A0">
        <w:rPr>
          <w:rFonts w:ascii="Arial" w:hAnsi="Arial" w:cs="Arial"/>
          <w:sz w:val="24"/>
          <w:szCs w:val="24"/>
        </w:rPr>
        <w:t>.</w:t>
      </w:r>
      <w:proofErr w:type="spellStart"/>
      <w:r w:rsidRPr="002E30A0">
        <w:rPr>
          <w:rFonts w:ascii="Arial" w:hAnsi="Arial" w:cs="Arial"/>
          <w:sz w:val="24"/>
          <w:szCs w:val="24"/>
          <w:lang w:val="en-US"/>
        </w:rPr>
        <w:t>irkobl</w:t>
      </w:r>
      <w:proofErr w:type="spellEnd"/>
      <w:r w:rsidRPr="002E30A0">
        <w:rPr>
          <w:rFonts w:ascii="Arial" w:hAnsi="Arial" w:cs="Arial"/>
          <w:sz w:val="24"/>
          <w:szCs w:val="24"/>
        </w:rPr>
        <w:t>.</w:t>
      </w:r>
      <w:proofErr w:type="spellStart"/>
      <w:r w:rsidRPr="002E30A0">
        <w:rPr>
          <w:rFonts w:ascii="Arial" w:hAnsi="Arial" w:cs="Arial"/>
          <w:sz w:val="24"/>
          <w:szCs w:val="24"/>
          <w:lang w:val="en-US"/>
        </w:rPr>
        <w:t>ru</w:t>
      </w:r>
      <w:proofErr w:type="spellEnd"/>
      <w:r w:rsidRPr="002E30A0">
        <w:rPr>
          <w:rFonts w:ascii="Arial" w:hAnsi="Arial" w:cs="Arial"/>
          <w:sz w:val="24"/>
          <w:szCs w:val="24"/>
          <w:lang w:eastAsia="ko-KR"/>
        </w:rPr>
        <w:t>;</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Прием жалоб осуществляется в соответствии с графиком приема заявителей.</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136.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137. Жалоба должна содержать:</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6A65" w:rsidRPr="002E30A0" w:rsidRDefault="00BE6A65" w:rsidP="00311A8C">
      <w:pPr>
        <w:pStyle w:val="ConsPlusNormal"/>
        <w:ind w:firstLine="709"/>
        <w:jc w:val="both"/>
        <w:rPr>
          <w:rFonts w:ascii="Arial" w:hAnsi="Arial" w:cs="Arial"/>
          <w:sz w:val="24"/>
          <w:szCs w:val="24"/>
          <w:lang w:eastAsia="ko-KR"/>
        </w:rPr>
      </w:pPr>
      <w:proofErr w:type="gramStart"/>
      <w:r w:rsidRPr="002E30A0">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 xml:space="preserve">г) доводы, на основании которых заинтересованное лицо </w:t>
      </w:r>
      <w:proofErr w:type="gramStart"/>
      <w:r w:rsidRPr="002E30A0">
        <w:rPr>
          <w:rFonts w:ascii="Arial" w:hAnsi="Arial" w:cs="Arial"/>
          <w:sz w:val="24"/>
          <w:szCs w:val="24"/>
          <w:lang w:eastAsia="ko-KR"/>
        </w:rPr>
        <w:t>не согласно</w:t>
      </w:r>
      <w:proofErr w:type="gramEnd"/>
      <w:r w:rsidRPr="002E30A0">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138. При рассмотрении жалобы: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E6A65" w:rsidRPr="002E30A0" w:rsidRDefault="00BE6A65" w:rsidP="00311A8C">
      <w:pPr>
        <w:autoSpaceDE w:val="0"/>
        <w:autoSpaceDN w:val="0"/>
        <w:adjustRightInd w:val="0"/>
        <w:ind w:firstLine="709"/>
        <w:jc w:val="both"/>
        <w:rPr>
          <w:rFonts w:ascii="Arial" w:hAnsi="Arial" w:cs="Arial"/>
          <w:sz w:val="24"/>
          <w:szCs w:val="24"/>
          <w:lang w:eastAsia="ko-KR"/>
        </w:rPr>
      </w:pPr>
      <w:r w:rsidRPr="002E30A0">
        <w:rPr>
          <w:rFonts w:ascii="Arial" w:hAnsi="Arial" w:cs="Arial"/>
          <w:sz w:val="24"/>
          <w:szCs w:val="24"/>
          <w:lang w:eastAsia="ko-KR"/>
        </w:rPr>
        <w:t>139.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E6A65" w:rsidRPr="002E30A0" w:rsidRDefault="00BE6A65" w:rsidP="00311A8C">
      <w:pPr>
        <w:pStyle w:val="ConsPlusNormal"/>
        <w:ind w:firstLine="709"/>
        <w:jc w:val="both"/>
        <w:rPr>
          <w:rFonts w:ascii="Arial" w:hAnsi="Arial" w:cs="Arial"/>
          <w:sz w:val="24"/>
          <w:szCs w:val="24"/>
          <w:lang w:eastAsia="ko-KR"/>
        </w:rPr>
      </w:pPr>
      <w:proofErr w:type="gramStart"/>
      <w:r w:rsidRPr="002E30A0">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E6A65" w:rsidRPr="002E30A0" w:rsidRDefault="00BE6A65" w:rsidP="00311A8C">
      <w:pPr>
        <w:pStyle w:val="ConsPlusNormal"/>
        <w:ind w:firstLine="709"/>
        <w:jc w:val="both"/>
        <w:rPr>
          <w:rFonts w:ascii="Arial" w:hAnsi="Arial" w:cs="Arial"/>
          <w:sz w:val="24"/>
          <w:szCs w:val="24"/>
          <w:lang w:eastAsia="ko-KR"/>
        </w:rPr>
      </w:pPr>
      <w:proofErr w:type="gramStart"/>
      <w:r w:rsidRPr="002E30A0">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140. Основания приостановления рассмотрения жалобы, направленной в уполномоченный орган, не предусмотрены.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141. Случаи, в которых ответ на жалобу не дается:</w:t>
      </w:r>
    </w:p>
    <w:p w:rsidR="00BE6A65" w:rsidRPr="002E30A0" w:rsidRDefault="00BE6A65" w:rsidP="00311A8C">
      <w:pPr>
        <w:autoSpaceDE w:val="0"/>
        <w:autoSpaceDN w:val="0"/>
        <w:adjustRightInd w:val="0"/>
        <w:ind w:firstLine="720"/>
        <w:jc w:val="both"/>
        <w:outlineLvl w:val="2"/>
        <w:rPr>
          <w:rFonts w:ascii="Arial" w:hAnsi="Arial" w:cs="Arial"/>
          <w:sz w:val="24"/>
          <w:szCs w:val="24"/>
        </w:rPr>
      </w:pPr>
      <w:bookmarkStart w:id="38" w:name="Par509"/>
      <w:bookmarkEnd w:id="38"/>
      <w:proofErr w:type="gramStart"/>
      <w:r w:rsidRPr="002E30A0">
        <w:rPr>
          <w:rFonts w:ascii="Arial" w:hAnsi="Arial" w:cs="Arial"/>
          <w:sz w:val="24"/>
          <w:szCs w:val="24"/>
        </w:rPr>
        <w:t xml:space="preserve">1) жалоба не соответствует </w:t>
      </w:r>
      <w:hyperlink r:id="rId33" w:history="1">
        <w:r w:rsidRPr="002E30A0">
          <w:rPr>
            <w:rStyle w:val="a8"/>
            <w:rFonts w:ascii="Arial" w:eastAsiaTheme="majorEastAsia" w:hAnsi="Arial" w:cs="Arial"/>
            <w:color w:val="auto"/>
            <w:sz w:val="24"/>
            <w:szCs w:val="24"/>
          </w:rPr>
          <w:t xml:space="preserve">пункту </w:t>
        </w:r>
      </w:hyperlink>
      <w:r w:rsidRPr="002E30A0">
        <w:rPr>
          <w:rFonts w:ascii="Arial" w:hAnsi="Arial" w:cs="Arial"/>
          <w:sz w:val="24"/>
          <w:szCs w:val="24"/>
        </w:rPr>
        <w:t>137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E6A65" w:rsidRPr="002E30A0" w:rsidRDefault="00BE6A65" w:rsidP="00311A8C">
      <w:pPr>
        <w:autoSpaceDE w:val="0"/>
        <w:autoSpaceDN w:val="0"/>
        <w:adjustRightInd w:val="0"/>
        <w:ind w:firstLine="720"/>
        <w:jc w:val="both"/>
        <w:outlineLvl w:val="2"/>
        <w:rPr>
          <w:rFonts w:ascii="Arial" w:hAnsi="Arial" w:cs="Arial"/>
          <w:sz w:val="24"/>
          <w:szCs w:val="24"/>
        </w:rPr>
      </w:pPr>
      <w:proofErr w:type="gramStart"/>
      <w:r w:rsidRPr="002E30A0">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2E30A0">
        <w:rPr>
          <w:rFonts w:ascii="Arial" w:hAnsi="Arial" w:cs="Arial"/>
          <w:sz w:val="24"/>
          <w:szCs w:val="24"/>
        </w:rPr>
        <w:t xml:space="preserve"> в уполномоченный орган; о данном решении уведомляется гражданин, направивший жалобу</w:t>
      </w:r>
      <w:bookmarkStart w:id="39" w:name="sub_529114"/>
      <w:r w:rsidRPr="002E30A0">
        <w:rPr>
          <w:rFonts w:ascii="Arial" w:hAnsi="Arial" w:cs="Arial"/>
          <w:sz w:val="24"/>
          <w:szCs w:val="24"/>
        </w:rPr>
        <w:t>);</w:t>
      </w:r>
    </w:p>
    <w:p w:rsidR="00BE6A65" w:rsidRPr="002E30A0" w:rsidRDefault="00BE6A65" w:rsidP="00311A8C">
      <w:pPr>
        <w:ind w:firstLine="709"/>
        <w:jc w:val="both"/>
        <w:rPr>
          <w:rFonts w:ascii="Arial" w:hAnsi="Arial" w:cs="Arial"/>
          <w:sz w:val="24"/>
          <w:szCs w:val="24"/>
        </w:rPr>
      </w:pPr>
      <w:r w:rsidRPr="002E30A0">
        <w:rPr>
          <w:rFonts w:ascii="Arial" w:hAnsi="Arial" w:cs="Arial"/>
          <w:sz w:val="24"/>
          <w:szCs w:val="24"/>
        </w:rPr>
        <w:t xml:space="preserve">3) в случае, если в жалобе не </w:t>
      </w:r>
      <w:proofErr w:type="gramStart"/>
      <w:r w:rsidRPr="002E30A0">
        <w:rPr>
          <w:rFonts w:ascii="Arial" w:hAnsi="Arial" w:cs="Arial"/>
          <w:sz w:val="24"/>
          <w:szCs w:val="24"/>
        </w:rPr>
        <w:t>указаны</w:t>
      </w:r>
      <w:proofErr w:type="gramEnd"/>
      <w:r w:rsidRPr="002E30A0">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BE6A65" w:rsidRPr="002E30A0" w:rsidRDefault="00BE6A65" w:rsidP="00311A8C">
      <w:pPr>
        <w:ind w:firstLine="709"/>
        <w:jc w:val="both"/>
        <w:rPr>
          <w:rFonts w:ascii="Arial" w:hAnsi="Arial" w:cs="Arial"/>
          <w:sz w:val="24"/>
          <w:szCs w:val="24"/>
        </w:rPr>
      </w:pPr>
      <w:r w:rsidRPr="002E30A0">
        <w:rPr>
          <w:rFonts w:ascii="Arial" w:hAnsi="Arial" w:cs="Arial"/>
          <w:sz w:val="24"/>
          <w:szCs w:val="24"/>
        </w:rPr>
        <w:t>4) уполномоченный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9"/>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lastRenderedPageBreak/>
        <w:t>142. По результатам рассмотрения жалобы уполномоченный орган принимает одно из следующих решений:</w:t>
      </w:r>
    </w:p>
    <w:p w:rsidR="00BE6A65" w:rsidRPr="002E30A0" w:rsidRDefault="00BE6A65" w:rsidP="00311A8C">
      <w:pPr>
        <w:pStyle w:val="ConsPlusNormal"/>
        <w:ind w:firstLine="709"/>
        <w:jc w:val="both"/>
        <w:rPr>
          <w:rFonts w:ascii="Arial" w:hAnsi="Arial" w:cs="Arial"/>
          <w:sz w:val="24"/>
          <w:szCs w:val="24"/>
          <w:lang w:eastAsia="ko-KR"/>
        </w:rPr>
      </w:pPr>
      <w:proofErr w:type="gramStart"/>
      <w:r w:rsidRPr="002E30A0">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roofErr w:type="gramEnd"/>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отказывает в удовлетворении жалобы.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143. Не позднее дня, следующего за днем принятия решения, указанного в пункте 142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144. В ответе по результатам рассмотрения жалобы указываются:</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фамилия, имя и (если имеется) отчество заинтересованного лица, подавшего жалобу;</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г) основания для принятия решения по жалобе;</w:t>
      </w:r>
    </w:p>
    <w:p w:rsidR="00BE6A65" w:rsidRPr="002E30A0" w:rsidRDefault="00BE6A65" w:rsidP="00311A8C">
      <w:pPr>
        <w:pStyle w:val="ConsPlusNormal"/>
        <w:ind w:firstLine="709"/>
        <w:jc w:val="both"/>
        <w:rPr>
          <w:rFonts w:ascii="Arial" w:hAnsi="Arial" w:cs="Arial"/>
          <w:sz w:val="24"/>
          <w:szCs w:val="24"/>
          <w:lang w:eastAsia="ko-KR"/>
        </w:rPr>
      </w:pPr>
      <w:proofErr w:type="spellStart"/>
      <w:r w:rsidRPr="002E30A0">
        <w:rPr>
          <w:rFonts w:ascii="Arial" w:hAnsi="Arial" w:cs="Arial"/>
          <w:sz w:val="24"/>
          <w:szCs w:val="24"/>
          <w:lang w:eastAsia="ko-KR"/>
        </w:rPr>
        <w:t>д</w:t>
      </w:r>
      <w:proofErr w:type="spellEnd"/>
      <w:r w:rsidRPr="002E30A0">
        <w:rPr>
          <w:rFonts w:ascii="Arial" w:hAnsi="Arial" w:cs="Arial"/>
          <w:sz w:val="24"/>
          <w:szCs w:val="24"/>
          <w:lang w:eastAsia="ko-KR"/>
        </w:rPr>
        <w:t>) принятое по жалобе решение;</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ж) сведения о порядке обжалования принятого по жалобе решения.</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145. Основаниями отказа в удовлетворении жалобы являются:</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146. Решение, принятое по результатам рассмотрения жалобы, может быть обжаловано в порядке, установленном законодательством.</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 xml:space="preserve">147. В случае установления в ходе или по результатам </w:t>
      </w:r>
      <w:proofErr w:type="gramStart"/>
      <w:r w:rsidRPr="002E30A0">
        <w:rPr>
          <w:rFonts w:ascii="Arial" w:hAnsi="Arial" w:cs="Arial"/>
          <w:sz w:val="24"/>
          <w:szCs w:val="24"/>
          <w:lang w:eastAsia="ko-KR"/>
        </w:rPr>
        <w:t>рассмотрения жалобы признаков состава административного правонарушения</w:t>
      </w:r>
      <w:proofErr w:type="gramEnd"/>
      <w:r w:rsidRPr="002E30A0">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148. Способами информирования заинтересованных лиц о порядке подачи и рассмотрения жалобы являются:</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а) личное обращение заинтересованных лиц в уполномоченный орган;</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б) через организации федеральной почтовой связи;</w:t>
      </w:r>
    </w:p>
    <w:p w:rsidR="00BE6A65" w:rsidRPr="002E30A0" w:rsidRDefault="00BE6A65" w:rsidP="00311A8C">
      <w:pPr>
        <w:pStyle w:val="ConsPlusNormal"/>
        <w:ind w:firstLine="709"/>
        <w:jc w:val="both"/>
        <w:rPr>
          <w:rFonts w:ascii="Arial" w:hAnsi="Arial" w:cs="Arial"/>
          <w:sz w:val="24"/>
          <w:szCs w:val="24"/>
          <w:lang w:eastAsia="ko-KR"/>
        </w:rPr>
      </w:pPr>
      <w:r w:rsidRPr="002E30A0">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BE6A65" w:rsidRPr="002E30A0" w:rsidRDefault="00BE6A65" w:rsidP="00311A8C">
      <w:pPr>
        <w:widowControl w:val="0"/>
        <w:autoSpaceDE w:val="0"/>
        <w:autoSpaceDN w:val="0"/>
        <w:adjustRightInd w:val="0"/>
        <w:ind w:firstLine="709"/>
        <w:jc w:val="both"/>
        <w:rPr>
          <w:rFonts w:ascii="Arial" w:hAnsi="Arial" w:cs="Arial"/>
          <w:color w:val="000000"/>
          <w:sz w:val="24"/>
          <w:szCs w:val="24"/>
        </w:rPr>
      </w:pPr>
      <w:r w:rsidRPr="002E30A0">
        <w:rPr>
          <w:rFonts w:ascii="Arial" w:hAnsi="Arial" w:cs="Arial"/>
          <w:sz w:val="24"/>
          <w:szCs w:val="24"/>
          <w:lang w:eastAsia="ko-KR"/>
        </w:rPr>
        <w:t>г) с помощью телефонной и факсимильной связи</w:t>
      </w:r>
      <w:r w:rsidRPr="002E30A0">
        <w:rPr>
          <w:rFonts w:ascii="Arial" w:hAnsi="Arial" w:cs="Arial"/>
          <w:color w:val="000000"/>
          <w:sz w:val="24"/>
          <w:szCs w:val="24"/>
        </w:rPr>
        <w:t>.</w:t>
      </w:r>
    </w:p>
    <w:p w:rsidR="00BE6A65" w:rsidRDefault="00BE6A65" w:rsidP="00311A8C">
      <w:pPr>
        <w:autoSpaceDE w:val="0"/>
        <w:autoSpaceDN w:val="0"/>
        <w:adjustRightInd w:val="0"/>
        <w:outlineLvl w:val="1"/>
        <w:rPr>
          <w:rFonts w:ascii="Arial" w:hAnsi="Arial" w:cs="Arial"/>
          <w:color w:val="000000"/>
          <w:sz w:val="24"/>
          <w:szCs w:val="24"/>
        </w:rPr>
      </w:pPr>
    </w:p>
    <w:p w:rsidR="00B558A9" w:rsidRPr="002E30A0" w:rsidRDefault="00B558A9" w:rsidP="00311A8C">
      <w:pPr>
        <w:autoSpaceDE w:val="0"/>
        <w:autoSpaceDN w:val="0"/>
        <w:adjustRightInd w:val="0"/>
        <w:outlineLvl w:val="1"/>
        <w:rPr>
          <w:rFonts w:ascii="Arial" w:hAnsi="Arial" w:cs="Arial"/>
          <w:color w:val="000000"/>
          <w:sz w:val="24"/>
          <w:szCs w:val="24"/>
        </w:rPr>
      </w:pPr>
    </w:p>
    <w:tbl>
      <w:tblPr>
        <w:tblW w:w="10065" w:type="dxa"/>
        <w:tblLook w:val="04A0"/>
      </w:tblPr>
      <w:tblGrid>
        <w:gridCol w:w="10065"/>
      </w:tblGrid>
      <w:tr w:rsidR="00BE6A65" w:rsidTr="00BE6A65">
        <w:trPr>
          <w:trHeight w:val="644"/>
        </w:trPr>
        <w:tc>
          <w:tcPr>
            <w:tcW w:w="10065" w:type="dxa"/>
            <w:hideMark/>
          </w:tcPr>
          <w:p w:rsidR="00BE6A65" w:rsidRPr="002E30A0" w:rsidRDefault="00BE6A65" w:rsidP="00311A8C">
            <w:pPr>
              <w:widowControl w:val="0"/>
              <w:autoSpaceDE w:val="0"/>
              <w:autoSpaceDN w:val="0"/>
              <w:adjustRightInd w:val="0"/>
              <w:rPr>
                <w:rFonts w:ascii="Arial" w:hAnsi="Arial" w:cs="Arial"/>
                <w:sz w:val="24"/>
                <w:szCs w:val="24"/>
              </w:rPr>
            </w:pPr>
            <w:r w:rsidRPr="002E30A0">
              <w:rPr>
                <w:rFonts w:ascii="Arial" w:hAnsi="Arial" w:cs="Arial"/>
                <w:sz w:val="24"/>
                <w:szCs w:val="24"/>
              </w:rPr>
              <w:t>Глава Голуметского</w:t>
            </w:r>
          </w:p>
          <w:p w:rsidR="002E30A0" w:rsidRPr="002E30A0" w:rsidRDefault="00BE6A65" w:rsidP="00311A8C">
            <w:pPr>
              <w:widowControl w:val="0"/>
              <w:autoSpaceDE w:val="0"/>
              <w:autoSpaceDN w:val="0"/>
              <w:adjustRightInd w:val="0"/>
              <w:rPr>
                <w:rFonts w:ascii="Arial" w:hAnsi="Arial" w:cs="Arial"/>
                <w:sz w:val="24"/>
                <w:szCs w:val="24"/>
              </w:rPr>
            </w:pPr>
            <w:r w:rsidRPr="002E30A0">
              <w:rPr>
                <w:rFonts w:ascii="Arial" w:hAnsi="Arial" w:cs="Arial"/>
                <w:sz w:val="24"/>
                <w:szCs w:val="24"/>
              </w:rPr>
              <w:t>муниципального образования</w:t>
            </w:r>
          </w:p>
          <w:p w:rsidR="00BE6A65" w:rsidRDefault="00BE6A65" w:rsidP="00311A8C">
            <w:pPr>
              <w:widowControl w:val="0"/>
              <w:autoSpaceDE w:val="0"/>
              <w:autoSpaceDN w:val="0"/>
              <w:adjustRightInd w:val="0"/>
              <w:rPr>
                <w:sz w:val="28"/>
                <w:szCs w:val="28"/>
              </w:rPr>
            </w:pPr>
            <w:r w:rsidRPr="002E30A0">
              <w:rPr>
                <w:rFonts w:ascii="Arial" w:hAnsi="Arial" w:cs="Arial"/>
                <w:sz w:val="24"/>
                <w:szCs w:val="24"/>
              </w:rPr>
              <w:lastRenderedPageBreak/>
              <w:t xml:space="preserve"> В.А. Лохова</w:t>
            </w:r>
          </w:p>
        </w:tc>
      </w:tr>
      <w:tr w:rsidR="00BE6A65" w:rsidTr="00BE6A65">
        <w:trPr>
          <w:trHeight w:val="644"/>
        </w:trPr>
        <w:tc>
          <w:tcPr>
            <w:tcW w:w="10065" w:type="dxa"/>
          </w:tcPr>
          <w:p w:rsidR="00BE6A65" w:rsidRDefault="00BE6A65" w:rsidP="00311A8C">
            <w:pPr>
              <w:widowControl w:val="0"/>
              <w:autoSpaceDE w:val="0"/>
              <w:autoSpaceDN w:val="0"/>
              <w:adjustRightInd w:val="0"/>
              <w:rPr>
                <w:sz w:val="28"/>
                <w:szCs w:val="28"/>
              </w:rPr>
            </w:pPr>
          </w:p>
        </w:tc>
      </w:tr>
    </w:tbl>
    <w:p w:rsidR="00BE6A65" w:rsidRDefault="00BE6A65" w:rsidP="00311A8C">
      <w:pPr>
        <w:rPr>
          <w:color w:val="000000"/>
        </w:rPr>
      </w:pPr>
    </w:p>
    <w:p w:rsidR="00BE6A65" w:rsidRPr="002E30A0" w:rsidRDefault="00BE6A65" w:rsidP="00311A8C">
      <w:pPr>
        <w:jc w:val="right"/>
        <w:rPr>
          <w:rFonts w:ascii="Courier New" w:hAnsi="Courier New" w:cs="Courier New"/>
          <w:color w:val="000000"/>
          <w:sz w:val="22"/>
          <w:szCs w:val="22"/>
        </w:rPr>
      </w:pPr>
      <w:r w:rsidRPr="002E30A0">
        <w:rPr>
          <w:rFonts w:ascii="Courier New" w:hAnsi="Courier New" w:cs="Courier New"/>
          <w:color w:val="000000"/>
          <w:sz w:val="22"/>
          <w:szCs w:val="22"/>
        </w:rPr>
        <w:t>Приложение 1</w:t>
      </w:r>
    </w:p>
    <w:p w:rsidR="00BE6A65" w:rsidRPr="002E30A0" w:rsidRDefault="00BE6A65" w:rsidP="00311A8C">
      <w:pPr>
        <w:ind w:left="3840"/>
        <w:jc w:val="right"/>
        <w:rPr>
          <w:rFonts w:ascii="Courier New" w:hAnsi="Courier New" w:cs="Courier New"/>
          <w:color w:val="000000"/>
          <w:sz w:val="22"/>
          <w:szCs w:val="22"/>
        </w:rPr>
      </w:pPr>
      <w:r w:rsidRPr="002E30A0">
        <w:rPr>
          <w:rFonts w:ascii="Courier New" w:hAnsi="Courier New" w:cs="Courier New"/>
          <w:color w:val="000000"/>
          <w:sz w:val="22"/>
          <w:szCs w:val="22"/>
        </w:rPr>
        <w:t xml:space="preserve">к административному регламенту </w:t>
      </w:r>
      <w:proofErr w:type="gramStart"/>
      <w:r w:rsidRPr="002E30A0">
        <w:rPr>
          <w:rFonts w:ascii="Courier New" w:hAnsi="Courier New" w:cs="Courier New"/>
          <w:color w:val="000000"/>
          <w:sz w:val="22"/>
          <w:szCs w:val="22"/>
        </w:rPr>
        <w:t>по</w:t>
      </w:r>
      <w:proofErr w:type="gramEnd"/>
    </w:p>
    <w:p w:rsidR="00BE6A65" w:rsidRPr="002E30A0" w:rsidRDefault="00BE6A65" w:rsidP="00311A8C">
      <w:pPr>
        <w:autoSpaceDE w:val="0"/>
        <w:autoSpaceDN w:val="0"/>
        <w:adjustRightInd w:val="0"/>
        <w:ind w:firstLine="708"/>
        <w:jc w:val="right"/>
        <w:outlineLvl w:val="1"/>
        <w:rPr>
          <w:rFonts w:ascii="Courier New" w:hAnsi="Courier New" w:cs="Courier New"/>
          <w:sz w:val="22"/>
          <w:szCs w:val="22"/>
        </w:rPr>
      </w:pPr>
      <w:r w:rsidRPr="002E30A0">
        <w:rPr>
          <w:rFonts w:ascii="Courier New" w:hAnsi="Courier New" w:cs="Courier New"/>
          <w:sz w:val="22"/>
          <w:szCs w:val="22"/>
        </w:rPr>
        <w:t>предоставлению муниципальной услуги</w:t>
      </w:r>
    </w:p>
    <w:p w:rsidR="00136CA8" w:rsidRDefault="00BE6A65" w:rsidP="00311A8C">
      <w:pPr>
        <w:autoSpaceDE w:val="0"/>
        <w:autoSpaceDN w:val="0"/>
        <w:adjustRightInd w:val="0"/>
        <w:ind w:firstLine="708"/>
        <w:jc w:val="right"/>
        <w:outlineLvl w:val="1"/>
        <w:rPr>
          <w:rFonts w:ascii="Courier New" w:hAnsi="Courier New" w:cs="Courier New"/>
          <w:sz w:val="22"/>
          <w:szCs w:val="22"/>
        </w:rPr>
      </w:pPr>
      <w:r w:rsidRPr="002E30A0">
        <w:rPr>
          <w:rFonts w:ascii="Courier New" w:hAnsi="Courier New" w:cs="Courier New"/>
          <w:sz w:val="22"/>
          <w:szCs w:val="22"/>
        </w:rPr>
        <w:t xml:space="preserve"> </w:t>
      </w:r>
      <w:r w:rsidRPr="002E30A0">
        <w:rPr>
          <w:rFonts w:ascii="Courier New" w:hAnsi="Courier New" w:cs="Courier New"/>
          <w:color w:val="000000"/>
          <w:sz w:val="22"/>
          <w:szCs w:val="22"/>
        </w:rPr>
        <w:t>«</w:t>
      </w:r>
      <w:r w:rsidRPr="002E30A0">
        <w:rPr>
          <w:rFonts w:ascii="Courier New" w:hAnsi="Courier New" w:cs="Courier New"/>
          <w:sz w:val="22"/>
          <w:szCs w:val="22"/>
        </w:rPr>
        <w:t>Предоставление земельных участков,</w:t>
      </w:r>
    </w:p>
    <w:p w:rsidR="00BE6A65" w:rsidRPr="002E30A0" w:rsidRDefault="00BE6A65" w:rsidP="00311A8C">
      <w:pPr>
        <w:autoSpaceDE w:val="0"/>
        <w:autoSpaceDN w:val="0"/>
        <w:adjustRightInd w:val="0"/>
        <w:ind w:firstLine="708"/>
        <w:jc w:val="right"/>
        <w:outlineLvl w:val="1"/>
        <w:rPr>
          <w:rFonts w:ascii="Courier New" w:hAnsi="Courier New" w:cs="Courier New"/>
          <w:sz w:val="22"/>
          <w:szCs w:val="22"/>
        </w:rPr>
      </w:pPr>
      <w:r w:rsidRPr="002E30A0">
        <w:rPr>
          <w:rFonts w:ascii="Courier New" w:hAnsi="Courier New" w:cs="Courier New"/>
          <w:sz w:val="22"/>
          <w:szCs w:val="22"/>
        </w:rPr>
        <w:t xml:space="preserve"> </w:t>
      </w:r>
      <w:proofErr w:type="gramStart"/>
      <w:r w:rsidRPr="002E30A0">
        <w:rPr>
          <w:rFonts w:ascii="Courier New" w:hAnsi="Courier New" w:cs="Courier New"/>
          <w:sz w:val="22"/>
          <w:szCs w:val="22"/>
        </w:rPr>
        <w:t>находящихся</w:t>
      </w:r>
      <w:proofErr w:type="gramEnd"/>
      <w:r w:rsidRPr="002E30A0">
        <w:rPr>
          <w:rFonts w:ascii="Courier New" w:hAnsi="Courier New" w:cs="Courier New"/>
          <w:sz w:val="22"/>
          <w:szCs w:val="22"/>
        </w:rPr>
        <w:t xml:space="preserve"> в муниципальной собственности, расположенных </w:t>
      </w:r>
    </w:p>
    <w:p w:rsidR="00BE6A65" w:rsidRPr="002E30A0" w:rsidRDefault="00BE6A65" w:rsidP="00311A8C">
      <w:pPr>
        <w:autoSpaceDE w:val="0"/>
        <w:autoSpaceDN w:val="0"/>
        <w:adjustRightInd w:val="0"/>
        <w:ind w:firstLine="708"/>
        <w:jc w:val="right"/>
        <w:outlineLvl w:val="1"/>
        <w:rPr>
          <w:rFonts w:ascii="Courier New" w:hAnsi="Courier New" w:cs="Courier New"/>
          <w:sz w:val="22"/>
          <w:szCs w:val="22"/>
        </w:rPr>
      </w:pPr>
      <w:r w:rsidRPr="002E30A0">
        <w:rPr>
          <w:rFonts w:ascii="Courier New" w:hAnsi="Courier New" w:cs="Courier New"/>
          <w:sz w:val="22"/>
          <w:szCs w:val="22"/>
        </w:rPr>
        <w:t xml:space="preserve">на территории Голуметского </w:t>
      </w:r>
      <w:proofErr w:type="gramStart"/>
      <w:r w:rsidRPr="002E30A0">
        <w:rPr>
          <w:rFonts w:ascii="Courier New" w:hAnsi="Courier New" w:cs="Courier New"/>
          <w:sz w:val="22"/>
          <w:szCs w:val="22"/>
        </w:rPr>
        <w:t>муниципального</w:t>
      </w:r>
      <w:proofErr w:type="gramEnd"/>
      <w:r w:rsidRPr="002E30A0">
        <w:rPr>
          <w:rFonts w:ascii="Courier New" w:hAnsi="Courier New" w:cs="Courier New"/>
          <w:sz w:val="22"/>
          <w:szCs w:val="22"/>
        </w:rPr>
        <w:t xml:space="preserve"> </w:t>
      </w:r>
    </w:p>
    <w:p w:rsidR="00BE6A65" w:rsidRPr="002E30A0" w:rsidRDefault="00BE6A65" w:rsidP="00311A8C">
      <w:pPr>
        <w:autoSpaceDE w:val="0"/>
        <w:autoSpaceDN w:val="0"/>
        <w:adjustRightInd w:val="0"/>
        <w:ind w:firstLine="708"/>
        <w:jc w:val="right"/>
        <w:outlineLvl w:val="1"/>
        <w:rPr>
          <w:rFonts w:ascii="Courier New" w:hAnsi="Courier New" w:cs="Courier New"/>
          <w:sz w:val="22"/>
          <w:szCs w:val="22"/>
        </w:rPr>
      </w:pPr>
      <w:r w:rsidRPr="002E30A0">
        <w:rPr>
          <w:rFonts w:ascii="Courier New" w:hAnsi="Courier New" w:cs="Courier New"/>
          <w:sz w:val="22"/>
          <w:szCs w:val="22"/>
        </w:rPr>
        <w:t>образования, на торгах</w:t>
      </w:r>
      <w:r w:rsidRPr="002E30A0">
        <w:rPr>
          <w:rFonts w:ascii="Courier New" w:hAnsi="Courier New" w:cs="Courier New"/>
          <w:color w:val="000000"/>
          <w:sz w:val="22"/>
          <w:szCs w:val="22"/>
        </w:rPr>
        <w:t>»</w:t>
      </w:r>
    </w:p>
    <w:p w:rsidR="00BE6A65" w:rsidRDefault="00BE6A65" w:rsidP="00311A8C">
      <w:pPr>
        <w:autoSpaceDE w:val="0"/>
        <w:autoSpaceDN w:val="0"/>
        <w:adjustRightInd w:val="0"/>
        <w:ind w:firstLine="708"/>
        <w:jc w:val="right"/>
        <w:outlineLvl w:val="1"/>
      </w:pPr>
    </w:p>
    <w:p w:rsidR="00BE6A65" w:rsidRDefault="00BE6A65" w:rsidP="00311A8C">
      <w:pPr>
        <w:autoSpaceDE w:val="0"/>
        <w:autoSpaceDN w:val="0"/>
        <w:adjustRightInd w:val="0"/>
        <w:outlineLvl w:val="1"/>
        <w:rPr>
          <w:color w:val="000000"/>
        </w:rPr>
      </w:pPr>
      <w:r>
        <w:t xml:space="preserve"> </w:t>
      </w:r>
    </w:p>
    <w:p w:rsidR="00BE6A65" w:rsidRPr="002E30A0" w:rsidRDefault="00BE6A65" w:rsidP="00311A8C">
      <w:pPr>
        <w:pStyle w:val="ConsPlusNormal"/>
        <w:widowControl/>
        <w:tabs>
          <w:tab w:val="left" w:pos="851"/>
          <w:tab w:val="left" w:pos="993"/>
        </w:tabs>
        <w:jc w:val="center"/>
        <w:rPr>
          <w:rFonts w:ascii="Courier New" w:hAnsi="Courier New" w:cs="Courier New"/>
          <w:color w:val="000000"/>
        </w:rPr>
      </w:pPr>
      <w:r w:rsidRPr="002E30A0">
        <w:rPr>
          <w:rFonts w:ascii="Courier New" w:hAnsi="Courier New" w:cs="Courier New"/>
          <w:sz w:val="24"/>
          <w:szCs w:val="24"/>
        </w:rPr>
        <w:t xml:space="preserve">Блок-схема </w:t>
      </w: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roundrect id="_x0000_s1026" style="position:absolute;left:0;text-align:left;margin-left:12pt;margin-top:101.4pt;width:210pt;height:27pt;z-index:251648512" arcsize="10923f">
            <v:textbox style="mso-next-textbox:#_x0000_s1026">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Прием и регистрация заявок</w:t>
                  </w:r>
                </w:p>
              </w:txbxContent>
            </v:textbox>
          </v:roundrect>
        </w:pict>
      </w:r>
      <w:r w:rsidRPr="00D543C4">
        <w:rPr>
          <w:rFonts w:ascii="Courier New" w:hAnsi="Courier New" w:cs="Courier New"/>
        </w:rPr>
        <w:pict>
          <v:roundrect id="_x0000_s1028" style="position:absolute;left:0;text-align:left;margin-left:270pt;margin-top:101.4pt;width:198pt;height:54pt;z-index:251649536" arcsize="10923f">
            <v:textbox style="mso-next-textbox:#_x0000_s1028">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Отказ в приеме заявки в связи с ее поступлением по истечении срока приема</w:t>
                  </w:r>
                </w:p>
              </w:txbxContent>
            </v:textbox>
          </v:roundrect>
        </w:pict>
      </w:r>
      <w:r w:rsidRPr="00D543C4">
        <w:rPr>
          <w:rFonts w:ascii="Courier New" w:hAnsi="Courier New" w:cs="Courier New"/>
        </w:rPr>
        <w:pict>
          <v:roundrect id="_x0000_s1029" style="position:absolute;left:0;text-align:left;margin-left:12.6pt;margin-top:7.6pt;width:450pt;height:28.2pt;z-index:251650560" arcsize="10923f">
            <v:textbox style="mso-next-textbox:#_x0000_s1029">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Прием и регистрация заявления</w:t>
                  </w:r>
                </w:p>
              </w:txbxContent>
            </v:textbox>
          </v:roundrect>
        </w:pict>
      </w:r>
      <w:r w:rsidRPr="00D543C4">
        <w:rPr>
          <w:rFonts w:ascii="Courier New" w:hAnsi="Courier New" w:cs="Courier New"/>
        </w:rPr>
        <w:pict>
          <v:roundrect id="_x0000_s1030" style="position:absolute;left:0;text-align:left;margin-left:12pt;margin-top:52.8pt;width:456pt;height:28.2pt;z-index:251651584" arcsize="10923f">
            <v:textbox style="mso-next-textbox:#_x0000_s1030">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Принятие решение о проведен</w:t>
                  </w:r>
                  <w:proofErr w:type="gramStart"/>
                  <w:r w:rsidRPr="004158DC">
                    <w:rPr>
                      <w:rFonts w:ascii="Courier New" w:hAnsi="Courier New" w:cs="Courier New"/>
                      <w:sz w:val="22"/>
                      <w:szCs w:val="22"/>
                    </w:rPr>
                    <w:t>ии ау</w:t>
                  </w:r>
                  <w:proofErr w:type="gramEnd"/>
                  <w:r w:rsidRPr="004158DC">
                    <w:rPr>
                      <w:rFonts w:ascii="Courier New" w:hAnsi="Courier New" w:cs="Courier New"/>
                      <w:sz w:val="22"/>
                      <w:szCs w:val="22"/>
                    </w:rPr>
                    <w:t>кциона</w:t>
                  </w:r>
                </w:p>
              </w:txbxContent>
            </v:textbox>
          </v:roundrect>
        </w:pict>
      </w:r>
      <w:r w:rsidRPr="00D543C4">
        <w:rPr>
          <w:rFonts w:ascii="Courier New" w:hAnsi="Courier New" w:cs="Courier New"/>
        </w:rPr>
        <w:pict>
          <v:line id="_x0000_s1031" style="position:absolute;left:0;text-align:left;z-index:251652608" from="108pt,83.85pt" to="108pt,101.85pt">
            <v:stroke endarrow="block"/>
          </v:line>
        </w:pict>
      </w:r>
      <w:r w:rsidRPr="00D543C4">
        <w:rPr>
          <w:rFonts w:ascii="Courier New" w:hAnsi="Courier New" w:cs="Courier New"/>
        </w:rPr>
        <w:pict>
          <v:line id="_x0000_s1032" style="position:absolute;left:0;text-align:left;z-index:251653632" from="378pt,83.85pt" to="378pt,101.85pt">
            <v:stroke endarrow="block"/>
          </v:line>
        </w:pict>
      </w:r>
      <w:r w:rsidRPr="00D543C4">
        <w:rPr>
          <w:rFonts w:ascii="Courier New" w:hAnsi="Courier New" w:cs="Courier New"/>
        </w:rPr>
        <w:pict>
          <v:line id="_x0000_s1033" style="position:absolute;left:0;text-align:left;z-index:251654656" from="240pt,35.05pt" to="240pt,53.05pt">
            <v:stroke endarrow="block"/>
          </v:lin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line id="_x0000_s1034" style="position:absolute;left:0;text-align:left;z-index:251655680" from="108pt,3.3pt" to="108pt,25.35pt">
            <v:stroke endarrow="block"/>
          </v:lin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shapetype id="_x0000_t32" coordsize="21600,21600" o:spt="32" o:oned="t" path="m,l21600,21600e" filled="f">
            <v:path arrowok="t" fillok="f" o:connecttype="none"/>
            <o:lock v:ext="edit" shapetype="t"/>
          </v:shapetype>
          <v:shape id="_x0000_s1035" type="#_x0000_t32" style="position:absolute;left:0;text-align:left;margin-left:108.05pt;margin-top:11pt;width:.05pt;height:39.7pt;z-index:251656704" o:connectortype="straight">
            <v:stroke endarrow="block"/>
          </v:shape>
        </w:pict>
      </w:r>
      <w:r w:rsidRPr="00D543C4">
        <w:rPr>
          <w:rFonts w:ascii="Courier New" w:hAnsi="Courier New" w:cs="Courier New"/>
        </w:rPr>
        <w:pict>
          <v:roundrect id="_x0000_s1036" style="position:absolute;left:0;text-align:left;margin-left:12.6pt;margin-top:.45pt;width:210pt;height:27pt;z-index:251657728" arcsize="10923f">
            <v:textbox style="mso-next-textbox:#_x0000_s1036">
              <w:txbxContent>
                <w:p w:rsidR="001A4BBB" w:rsidRDefault="001A4BBB" w:rsidP="00BE6A65">
                  <w:pPr>
                    <w:jc w:val="center"/>
                  </w:pPr>
                  <w:r>
                    <w:t>Рассмотрение заявок</w:t>
                  </w:r>
                </w:p>
              </w:txbxContent>
            </v:textbox>
          </v:roundrect>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6pt;margin-top:.85pt;width:210pt;height:36pt;z-index:251658752">
            <v:textbox style="mso-next-textbox:#_x0000_s1037">
              <w:txbxContent>
                <w:p w:rsidR="001A4BBB" w:rsidRDefault="001A4BBB" w:rsidP="00BE6A65">
                  <w:pPr>
                    <w:jc w:val="center"/>
                  </w:pPr>
                  <w:r>
                    <w:t>Подписание протокола рассмотрения заявок</w:t>
                  </w:r>
                </w:p>
              </w:txbxContent>
            </v:textbox>
          </v:shap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line id="_x0000_s1041" style="position:absolute;left:0;text-align:left;z-index:251659776" from="108pt,11.9pt" to="108pt,29.9pt">
            <v:stroke endarrow="block"/>
          </v:line>
        </w:pict>
      </w: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shape id="_x0000_s1038" type="#_x0000_t176" style="position:absolute;left:0;text-align:left;margin-left:6pt;margin-top:3.95pt;width:462pt;height:55.45pt;z-index:251661824">
            <v:textbox style="mso-next-textbox:#_x0000_s1038">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Выдача уведомления о признании заявителя участником аукциона либо об отказе заявителю в допуске к участию в аукционе</w:t>
                  </w:r>
                </w:p>
              </w:txbxContent>
            </v:textbox>
          </v:shap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line id="_x0000_s1042" style="position:absolute;left:0;text-align:left;z-index:251664896" from="198pt,9.55pt" to="198pt,27.55pt">
            <v:stroke endarrow="block"/>
          </v:lin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shape id="_x0000_s1039" type="#_x0000_t176" style="position:absolute;left:0;text-align:left;margin-left:102pt;margin-top:2.65pt;width:210pt;height:21.8pt;z-index:251662848">
            <v:textbox style="mso-next-textbox:#_x0000_s1039">
              <w:txbxContent>
                <w:p w:rsidR="001A4BBB" w:rsidRPr="004158DC" w:rsidRDefault="001A4BBB" w:rsidP="00BE6A65">
                  <w:pPr>
                    <w:jc w:val="center"/>
                    <w:rPr>
                      <w:rFonts w:ascii="Courier New" w:hAnsi="Courier New" w:cs="Courier New"/>
                      <w:sz w:val="22"/>
                      <w:szCs w:val="22"/>
                    </w:rPr>
                  </w:pPr>
                  <w:r w:rsidRPr="004158DC">
                    <w:rPr>
                      <w:rFonts w:ascii="Courier New" w:hAnsi="Courier New" w:cs="Courier New"/>
                      <w:sz w:val="22"/>
                      <w:szCs w:val="22"/>
                    </w:rPr>
                    <w:t>Проведение аукциона</w:t>
                  </w:r>
                </w:p>
              </w:txbxContent>
            </v:textbox>
          </v:shape>
        </w:pict>
      </w: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line id="_x0000_s1043" style="position:absolute;left:0;text-align:left;z-index:251665920" from="198pt,12pt" to="198pt,27pt">
            <v:stroke endarrow="block"/>
          </v:line>
        </w:pict>
      </w:r>
    </w:p>
    <w:p w:rsidR="00BE6A65" w:rsidRPr="002E30A0" w:rsidRDefault="00BE6A65" w:rsidP="00311A8C">
      <w:pPr>
        <w:jc w:val="center"/>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shape id="_x0000_s1040" type="#_x0000_t176" style="position:absolute;left:0;text-align:left;margin-left:102pt;margin-top:3.2pt;width:210pt;height:51.5pt;z-index:251663872">
            <v:textbox style="mso-next-textbox:#_x0000_s1040">
              <w:txbxContent>
                <w:p w:rsidR="001A4BBB" w:rsidRPr="005D7EEB" w:rsidRDefault="001A4BBB" w:rsidP="00BE6A65">
                  <w:pPr>
                    <w:jc w:val="center"/>
                    <w:rPr>
                      <w:rFonts w:ascii="Courier New" w:hAnsi="Courier New" w:cs="Courier New"/>
                      <w:sz w:val="22"/>
                      <w:szCs w:val="22"/>
                    </w:rPr>
                  </w:pPr>
                  <w:r w:rsidRPr="005D7EEB">
                    <w:rPr>
                      <w:rFonts w:ascii="Courier New" w:hAnsi="Courier New" w:cs="Courier New"/>
                      <w:sz w:val="22"/>
                      <w:szCs w:val="22"/>
                    </w:rPr>
                    <w:t xml:space="preserve">Подписание протокола о результатах аукциона либо о признании аукциона </w:t>
                  </w:r>
                  <w:proofErr w:type="gramStart"/>
                  <w:r w:rsidRPr="005D7EEB">
                    <w:rPr>
                      <w:rFonts w:ascii="Courier New" w:hAnsi="Courier New" w:cs="Courier New"/>
                      <w:sz w:val="22"/>
                      <w:szCs w:val="22"/>
                    </w:rPr>
                    <w:t>несостоявшимся</w:t>
                  </w:r>
                  <w:proofErr w:type="gramEnd"/>
                </w:p>
              </w:txbxContent>
            </v:textbox>
          </v:shap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line id="_x0000_s1044" style="position:absolute;left:0;text-align:left;z-index:251666944" from="198pt,4.85pt" to="198pt,31.85pt">
            <v:stroke endarrow="block"/>
          </v:line>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D543C4" w:rsidP="00311A8C">
      <w:pPr>
        <w:pStyle w:val="ConsPlusNormal"/>
        <w:widowControl/>
        <w:ind w:firstLine="540"/>
        <w:jc w:val="right"/>
        <w:rPr>
          <w:rFonts w:ascii="Courier New" w:hAnsi="Courier New" w:cs="Courier New"/>
          <w:color w:val="000000"/>
        </w:rPr>
      </w:pPr>
      <w:r w:rsidRPr="00D543C4">
        <w:rPr>
          <w:rFonts w:ascii="Courier New" w:hAnsi="Courier New" w:cs="Courier New"/>
        </w:rPr>
        <w:pict>
          <v:roundrect id="_x0000_s1027" style="position:absolute;left:0;text-align:left;margin-left:96pt;margin-top:1.15pt;width:3in;height:83.65pt;z-index:251660800" arcsize="10923f">
            <v:textbox style="mso-next-textbox:#_x0000_s1027">
              <w:txbxContent>
                <w:p w:rsidR="001A4BBB" w:rsidRPr="005D7EEB" w:rsidRDefault="001A4BBB" w:rsidP="00BE6A65">
                  <w:pPr>
                    <w:pStyle w:val="ConsPlusNormal"/>
                    <w:widowControl/>
                    <w:tabs>
                      <w:tab w:val="left" w:pos="851"/>
                      <w:tab w:val="left" w:pos="993"/>
                    </w:tabs>
                    <w:ind w:firstLine="540"/>
                    <w:jc w:val="center"/>
                    <w:rPr>
                      <w:rFonts w:ascii="Courier New" w:hAnsi="Courier New" w:cs="Courier New"/>
                      <w:szCs w:val="22"/>
                    </w:rPr>
                  </w:pPr>
                  <w:r w:rsidRPr="005D7EEB">
                    <w:rPr>
                      <w:rFonts w:ascii="Courier New" w:hAnsi="Courier New" w:cs="Courier New"/>
                      <w:szCs w:val="22"/>
                    </w:rPr>
                    <w:t>Подготовка и подписание договора аренды (купли-продажи) земельного участка по результатам аукциона</w:t>
                  </w:r>
                </w:p>
                <w:p w:rsidR="001A4BBB" w:rsidRPr="005D7EEB" w:rsidRDefault="001A4BBB" w:rsidP="00BE6A65">
                  <w:pPr>
                    <w:rPr>
                      <w:rFonts w:ascii="Courier New" w:hAnsi="Courier New" w:cs="Courier New"/>
                      <w:sz w:val="22"/>
                      <w:szCs w:val="22"/>
                    </w:rPr>
                  </w:pPr>
                </w:p>
              </w:txbxContent>
            </v:textbox>
          </v:roundrect>
        </w:pict>
      </w:r>
    </w:p>
    <w:p w:rsidR="00BE6A65" w:rsidRPr="002E30A0" w:rsidRDefault="00BE6A65" w:rsidP="00311A8C">
      <w:pPr>
        <w:pStyle w:val="ConsPlusNormal"/>
        <w:widowControl/>
        <w:ind w:firstLine="540"/>
        <w:jc w:val="right"/>
        <w:rPr>
          <w:rFonts w:ascii="Courier New" w:hAnsi="Courier New" w:cs="Courier New"/>
          <w:color w:val="000000"/>
        </w:rPr>
      </w:pPr>
    </w:p>
    <w:p w:rsidR="00BE6A65" w:rsidRPr="002E30A0" w:rsidRDefault="00BE6A65" w:rsidP="00311A8C">
      <w:pPr>
        <w:pStyle w:val="ConsPlusNormal"/>
        <w:widowControl/>
        <w:ind w:firstLine="540"/>
        <w:jc w:val="right"/>
        <w:rPr>
          <w:rFonts w:ascii="Courier New" w:hAnsi="Courier New" w:cs="Courier New"/>
          <w:color w:val="000000"/>
        </w:rPr>
      </w:pPr>
    </w:p>
    <w:p w:rsidR="00BE6A65" w:rsidRDefault="00BE6A65" w:rsidP="00311A8C">
      <w:pPr>
        <w:pStyle w:val="ConsPlusNormal"/>
        <w:widowControl/>
        <w:rPr>
          <w:rFonts w:ascii="Times New Roman" w:hAnsi="Times New Roman" w:cs="Times New Roman"/>
          <w:sz w:val="28"/>
          <w:szCs w:val="28"/>
        </w:rPr>
      </w:pPr>
    </w:p>
    <w:p w:rsidR="00311A8C" w:rsidRDefault="00311A8C" w:rsidP="00311A8C">
      <w:pPr>
        <w:pStyle w:val="ConsPlusNormal"/>
        <w:widowControl/>
        <w:rPr>
          <w:rFonts w:ascii="Times New Roman" w:hAnsi="Times New Roman" w:cs="Times New Roman"/>
          <w:sz w:val="28"/>
          <w:szCs w:val="28"/>
        </w:rPr>
      </w:pPr>
    </w:p>
    <w:p w:rsidR="00311A8C" w:rsidRDefault="00311A8C" w:rsidP="00311A8C">
      <w:pPr>
        <w:pStyle w:val="ConsPlusNormal"/>
        <w:widowControl/>
        <w:rPr>
          <w:rFonts w:ascii="Times New Roman" w:hAnsi="Times New Roman" w:cs="Times New Roman"/>
          <w:sz w:val="28"/>
          <w:szCs w:val="28"/>
        </w:rPr>
      </w:pPr>
    </w:p>
    <w:p w:rsidR="00311A8C" w:rsidRDefault="00311A8C" w:rsidP="00311A8C">
      <w:pPr>
        <w:pStyle w:val="ConsPlusNormal"/>
        <w:widowControl/>
        <w:rPr>
          <w:rFonts w:ascii="Times New Roman" w:hAnsi="Times New Roman" w:cs="Times New Roman"/>
          <w:sz w:val="28"/>
          <w:szCs w:val="28"/>
        </w:rPr>
      </w:pPr>
    </w:p>
    <w:p w:rsidR="00BE6A65" w:rsidRPr="004158DC" w:rsidRDefault="00BE6A65" w:rsidP="00311A8C">
      <w:pPr>
        <w:pStyle w:val="ConsPlusNormal"/>
        <w:widowControl/>
        <w:ind w:left="4248"/>
        <w:jc w:val="right"/>
        <w:rPr>
          <w:rFonts w:ascii="Arial" w:hAnsi="Arial" w:cs="Arial"/>
          <w:sz w:val="24"/>
          <w:szCs w:val="24"/>
        </w:rPr>
      </w:pPr>
      <w:r w:rsidRPr="004158DC">
        <w:rPr>
          <w:rFonts w:ascii="Arial" w:hAnsi="Arial" w:cs="Arial"/>
          <w:sz w:val="24"/>
          <w:szCs w:val="24"/>
        </w:rPr>
        <w:lastRenderedPageBreak/>
        <w:t>Главе Голуметского муниципального образования</w:t>
      </w:r>
    </w:p>
    <w:p w:rsidR="00BE6A65" w:rsidRPr="004158DC" w:rsidRDefault="00BE6A65" w:rsidP="00311A8C">
      <w:pPr>
        <w:pStyle w:val="ConsPlusNormal"/>
        <w:widowControl/>
        <w:ind w:left="4248"/>
        <w:jc w:val="right"/>
        <w:rPr>
          <w:rFonts w:ascii="Arial" w:hAnsi="Arial" w:cs="Arial"/>
          <w:sz w:val="24"/>
          <w:szCs w:val="24"/>
        </w:rPr>
      </w:pPr>
      <w:r w:rsidRPr="004158DC">
        <w:rPr>
          <w:rFonts w:ascii="Arial" w:hAnsi="Arial" w:cs="Arial"/>
          <w:sz w:val="24"/>
          <w:szCs w:val="24"/>
        </w:rPr>
        <w:t>____________________</w:t>
      </w:r>
    </w:p>
    <w:p w:rsidR="00BE6A65" w:rsidRPr="004158DC" w:rsidRDefault="00BE6A65" w:rsidP="00311A8C">
      <w:pPr>
        <w:pStyle w:val="ConsPlusNormal"/>
        <w:widowControl/>
        <w:ind w:left="4248"/>
        <w:jc w:val="right"/>
        <w:rPr>
          <w:rFonts w:ascii="Arial" w:hAnsi="Arial" w:cs="Arial"/>
          <w:sz w:val="24"/>
          <w:szCs w:val="24"/>
        </w:rPr>
      </w:pPr>
      <w:r w:rsidRPr="004158DC">
        <w:rPr>
          <w:rFonts w:ascii="Arial" w:hAnsi="Arial" w:cs="Arial"/>
          <w:sz w:val="24"/>
          <w:szCs w:val="24"/>
        </w:rPr>
        <w:t>(фамилия, имя, отчество)</w:t>
      </w:r>
    </w:p>
    <w:p w:rsidR="00BE6A65" w:rsidRPr="004158DC" w:rsidRDefault="00BE6A65" w:rsidP="00311A8C">
      <w:pPr>
        <w:pStyle w:val="a5"/>
        <w:jc w:val="right"/>
        <w:rPr>
          <w:rFonts w:ascii="Arial" w:hAnsi="Arial" w:cs="Arial"/>
          <w:sz w:val="24"/>
        </w:rPr>
      </w:pPr>
      <w:r w:rsidRPr="004158DC">
        <w:rPr>
          <w:rFonts w:ascii="Arial" w:hAnsi="Arial" w:cs="Arial"/>
          <w:sz w:val="24"/>
        </w:rPr>
        <w:t>от_____________________________________</w:t>
      </w:r>
    </w:p>
    <w:p w:rsidR="00BE6A65" w:rsidRPr="004158DC" w:rsidRDefault="00BE6A65" w:rsidP="00311A8C">
      <w:pPr>
        <w:pStyle w:val="a5"/>
        <w:jc w:val="right"/>
        <w:rPr>
          <w:rFonts w:ascii="Arial" w:hAnsi="Arial" w:cs="Arial"/>
          <w:sz w:val="24"/>
        </w:rPr>
      </w:pPr>
      <w:r w:rsidRPr="004158DC">
        <w:rPr>
          <w:rFonts w:ascii="Arial" w:hAnsi="Arial" w:cs="Arial"/>
          <w:sz w:val="24"/>
        </w:rPr>
        <w:t xml:space="preserve"> (фамилия, имя, отчество)</w:t>
      </w:r>
    </w:p>
    <w:p w:rsidR="00BE6A65" w:rsidRPr="004158DC" w:rsidRDefault="00BE6A65" w:rsidP="00311A8C">
      <w:pPr>
        <w:pStyle w:val="a5"/>
        <w:jc w:val="right"/>
        <w:rPr>
          <w:rFonts w:ascii="Arial" w:hAnsi="Arial" w:cs="Arial"/>
          <w:sz w:val="24"/>
        </w:rPr>
      </w:pPr>
      <w:r w:rsidRPr="004158DC">
        <w:rPr>
          <w:rFonts w:ascii="Arial" w:hAnsi="Arial" w:cs="Arial"/>
          <w:sz w:val="24"/>
        </w:rPr>
        <w:t>_______________________________________</w:t>
      </w:r>
    </w:p>
    <w:p w:rsidR="00BE6A65" w:rsidRPr="004158DC" w:rsidRDefault="00BE6A65" w:rsidP="00311A8C">
      <w:pPr>
        <w:pStyle w:val="a5"/>
        <w:jc w:val="right"/>
        <w:rPr>
          <w:rFonts w:ascii="Arial" w:hAnsi="Arial" w:cs="Arial"/>
          <w:sz w:val="24"/>
        </w:rPr>
      </w:pPr>
      <w:proofErr w:type="gramStart"/>
      <w:r w:rsidRPr="004158DC">
        <w:rPr>
          <w:rFonts w:ascii="Arial" w:hAnsi="Arial" w:cs="Arial"/>
          <w:sz w:val="24"/>
        </w:rPr>
        <w:t>Зарегистрированный</w:t>
      </w:r>
      <w:proofErr w:type="gramEnd"/>
      <w:r w:rsidRPr="004158DC">
        <w:rPr>
          <w:rFonts w:ascii="Arial" w:hAnsi="Arial" w:cs="Arial"/>
          <w:sz w:val="24"/>
        </w:rPr>
        <w:t xml:space="preserve"> (</w:t>
      </w:r>
      <w:proofErr w:type="spellStart"/>
      <w:r w:rsidRPr="004158DC">
        <w:rPr>
          <w:rFonts w:ascii="Arial" w:hAnsi="Arial" w:cs="Arial"/>
          <w:sz w:val="24"/>
        </w:rPr>
        <w:t>ая</w:t>
      </w:r>
      <w:proofErr w:type="spellEnd"/>
      <w:r w:rsidRPr="004158DC">
        <w:rPr>
          <w:rFonts w:ascii="Arial" w:hAnsi="Arial" w:cs="Arial"/>
          <w:sz w:val="24"/>
        </w:rPr>
        <w:t>) по адресу: ________</w:t>
      </w:r>
    </w:p>
    <w:p w:rsidR="00BE6A65" w:rsidRPr="004158DC" w:rsidRDefault="00BE6A65" w:rsidP="00311A8C">
      <w:pPr>
        <w:pStyle w:val="a5"/>
        <w:jc w:val="right"/>
        <w:rPr>
          <w:rFonts w:ascii="Arial" w:hAnsi="Arial" w:cs="Arial"/>
          <w:sz w:val="24"/>
        </w:rPr>
      </w:pPr>
      <w:r w:rsidRPr="004158DC">
        <w:rPr>
          <w:rFonts w:ascii="Arial" w:hAnsi="Arial" w:cs="Arial"/>
          <w:sz w:val="24"/>
        </w:rPr>
        <w:t>_______________________________________</w:t>
      </w:r>
    </w:p>
    <w:p w:rsidR="00BE6A65" w:rsidRPr="004158DC" w:rsidRDefault="00BE6A65" w:rsidP="00311A8C">
      <w:pPr>
        <w:pStyle w:val="a5"/>
        <w:jc w:val="right"/>
        <w:rPr>
          <w:rFonts w:ascii="Arial" w:hAnsi="Arial" w:cs="Arial"/>
          <w:sz w:val="24"/>
        </w:rPr>
      </w:pPr>
      <w:r w:rsidRPr="004158DC">
        <w:rPr>
          <w:rFonts w:ascii="Arial" w:hAnsi="Arial" w:cs="Arial"/>
          <w:sz w:val="24"/>
        </w:rPr>
        <w:tab/>
      </w:r>
      <w:r w:rsidRPr="004158DC">
        <w:rPr>
          <w:rFonts w:ascii="Arial" w:hAnsi="Arial" w:cs="Arial"/>
          <w:sz w:val="24"/>
        </w:rPr>
        <w:tab/>
        <w:t>_______________________________________</w:t>
      </w:r>
    </w:p>
    <w:p w:rsidR="00BE6A65" w:rsidRPr="004158DC" w:rsidRDefault="00BE6A65" w:rsidP="00311A8C">
      <w:pPr>
        <w:pStyle w:val="a5"/>
        <w:jc w:val="right"/>
        <w:rPr>
          <w:rFonts w:ascii="Arial" w:hAnsi="Arial" w:cs="Arial"/>
          <w:sz w:val="24"/>
        </w:rPr>
      </w:pPr>
      <w:r w:rsidRPr="004158DC">
        <w:rPr>
          <w:rFonts w:ascii="Arial" w:hAnsi="Arial" w:cs="Arial"/>
          <w:sz w:val="24"/>
        </w:rPr>
        <w:tab/>
      </w:r>
      <w:r w:rsidRPr="004158DC">
        <w:rPr>
          <w:rFonts w:ascii="Arial" w:hAnsi="Arial" w:cs="Arial"/>
          <w:sz w:val="24"/>
        </w:rPr>
        <w:tab/>
        <w:t>Паспорт: _______________________________</w:t>
      </w:r>
    </w:p>
    <w:p w:rsidR="00BE6A65" w:rsidRPr="004158DC" w:rsidRDefault="00BE6A65" w:rsidP="00311A8C">
      <w:pPr>
        <w:pStyle w:val="a5"/>
        <w:jc w:val="right"/>
        <w:rPr>
          <w:rFonts w:ascii="Arial" w:hAnsi="Arial" w:cs="Arial"/>
          <w:sz w:val="24"/>
        </w:rPr>
      </w:pPr>
      <w:r w:rsidRPr="004158DC">
        <w:rPr>
          <w:rFonts w:ascii="Arial" w:hAnsi="Arial" w:cs="Arial"/>
          <w:sz w:val="24"/>
        </w:rPr>
        <w:tab/>
      </w:r>
      <w:r w:rsidRPr="004158DC">
        <w:rPr>
          <w:rFonts w:ascii="Arial" w:hAnsi="Arial" w:cs="Arial"/>
          <w:sz w:val="24"/>
        </w:rPr>
        <w:tab/>
        <w:t>_______________________________________</w:t>
      </w:r>
    </w:p>
    <w:p w:rsidR="00BE6A65" w:rsidRPr="004158DC" w:rsidRDefault="00BE6A65" w:rsidP="00311A8C">
      <w:pPr>
        <w:tabs>
          <w:tab w:val="left" w:pos="8760"/>
        </w:tabs>
        <w:rPr>
          <w:rFonts w:ascii="Arial" w:hAnsi="Arial" w:cs="Arial"/>
          <w:color w:val="000000"/>
          <w:sz w:val="24"/>
          <w:szCs w:val="24"/>
        </w:rPr>
      </w:pPr>
      <w:r w:rsidRPr="004158DC">
        <w:rPr>
          <w:rFonts w:ascii="Arial" w:hAnsi="Arial" w:cs="Arial"/>
          <w:sz w:val="24"/>
          <w:szCs w:val="24"/>
        </w:rPr>
        <w:t>Контактный  телефон:____________________</w:t>
      </w:r>
      <w:r w:rsidRPr="004158DC">
        <w:rPr>
          <w:rFonts w:ascii="Arial" w:hAnsi="Arial" w:cs="Arial"/>
          <w:color w:val="000000"/>
          <w:sz w:val="24"/>
          <w:szCs w:val="24"/>
        </w:rPr>
        <w:t xml:space="preserve"> </w:t>
      </w:r>
    </w:p>
    <w:p w:rsidR="005D7EEB" w:rsidRDefault="005D7EEB" w:rsidP="00311A8C">
      <w:pPr>
        <w:pStyle w:val="ConsPlusNormal"/>
        <w:widowControl/>
        <w:ind w:firstLine="540"/>
        <w:jc w:val="center"/>
        <w:rPr>
          <w:rFonts w:ascii="Arial" w:hAnsi="Arial" w:cs="Arial"/>
          <w:b/>
          <w:sz w:val="24"/>
          <w:szCs w:val="24"/>
        </w:rPr>
      </w:pPr>
    </w:p>
    <w:p w:rsidR="00BE6A65" w:rsidRPr="004158DC" w:rsidRDefault="00BE6A65" w:rsidP="00311A8C">
      <w:pPr>
        <w:pStyle w:val="ConsPlusNormal"/>
        <w:widowControl/>
        <w:ind w:firstLine="540"/>
        <w:jc w:val="center"/>
        <w:rPr>
          <w:rFonts w:ascii="Arial" w:hAnsi="Arial" w:cs="Arial"/>
          <w:b/>
          <w:sz w:val="24"/>
          <w:szCs w:val="24"/>
        </w:rPr>
      </w:pPr>
      <w:r w:rsidRPr="004158DC">
        <w:rPr>
          <w:rFonts w:ascii="Arial" w:hAnsi="Arial" w:cs="Arial"/>
          <w:b/>
          <w:sz w:val="24"/>
          <w:szCs w:val="24"/>
        </w:rPr>
        <w:t>Заявление</w:t>
      </w:r>
    </w:p>
    <w:p w:rsidR="00BE6A65" w:rsidRPr="004158DC" w:rsidRDefault="00BE6A65" w:rsidP="00311A8C">
      <w:pPr>
        <w:ind w:firstLine="708"/>
        <w:jc w:val="both"/>
        <w:rPr>
          <w:rFonts w:ascii="Arial" w:hAnsi="Arial" w:cs="Arial"/>
          <w:sz w:val="24"/>
          <w:szCs w:val="24"/>
        </w:rPr>
      </w:pPr>
    </w:p>
    <w:p w:rsidR="00BE6A65" w:rsidRPr="004158DC" w:rsidRDefault="00BE6A65" w:rsidP="00311A8C">
      <w:pPr>
        <w:autoSpaceDE w:val="0"/>
        <w:autoSpaceDN w:val="0"/>
        <w:adjustRightInd w:val="0"/>
        <w:ind w:firstLine="708"/>
        <w:jc w:val="both"/>
        <w:outlineLvl w:val="1"/>
        <w:rPr>
          <w:rFonts w:ascii="Arial" w:hAnsi="Arial" w:cs="Arial"/>
          <w:sz w:val="24"/>
          <w:szCs w:val="24"/>
        </w:rPr>
      </w:pPr>
      <w:r w:rsidRPr="004158DC">
        <w:rPr>
          <w:rFonts w:ascii="Arial" w:hAnsi="Arial" w:cs="Arial"/>
          <w:sz w:val="24"/>
          <w:szCs w:val="24"/>
        </w:rPr>
        <w:t>Прошу предоставить на торгах земельный участок, находящийся в муниципальной собственности, расположенный на территории _____________ муниципального образования, с кадастровым номеро</w:t>
      </w:r>
      <w:r w:rsidR="00AA4EAF">
        <w:rPr>
          <w:rFonts w:ascii="Arial" w:hAnsi="Arial" w:cs="Arial"/>
          <w:sz w:val="24"/>
          <w:szCs w:val="24"/>
        </w:rPr>
        <w:t xml:space="preserve">м ___________________, площадью </w:t>
      </w:r>
      <w:r w:rsidRPr="004158DC">
        <w:rPr>
          <w:rFonts w:ascii="Arial" w:hAnsi="Arial" w:cs="Arial"/>
          <w:sz w:val="24"/>
          <w:szCs w:val="24"/>
        </w:rPr>
        <w:t>кв</w:t>
      </w:r>
      <w:proofErr w:type="gramStart"/>
      <w:r w:rsidRPr="004158DC">
        <w:rPr>
          <w:rFonts w:ascii="Arial" w:hAnsi="Arial" w:cs="Arial"/>
          <w:sz w:val="24"/>
          <w:szCs w:val="24"/>
        </w:rPr>
        <w:t>.м</w:t>
      </w:r>
      <w:proofErr w:type="gramEnd"/>
      <w:r w:rsidRPr="004158DC">
        <w:rPr>
          <w:rFonts w:ascii="Arial" w:hAnsi="Arial" w:cs="Arial"/>
          <w:sz w:val="24"/>
          <w:szCs w:val="24"/>
        </w:rPr>
        <w:t>, расположенный по адресу:_________________________________________  для ________________________________________________ .</w:t>
      </w:r>
    </w:p>
    <w:p w:rsidR="00BE6A65" w:rsidRPr="004158DC" w:rsidRDefault="00BE6A65" w:rsidP="00311A8C">
      <w:pPr>
        <w:jc w:val="both"/>
        <w:rPr>
          <w:rFonts w:ascii="Arial" w:hAnsi="Arial" w:cs="Arial"/>
          <w:sz w:val="24"/>
          <w:szCs w:val="24"/>
        </w:rPr>
      </w:pPr>
      <w:r w:rsidRPr="004158DC">
        <w:rPr>
          <w:rFonts w:ascii="Arial" w:hAnsi="Arial" w:cs="Arial"/>
          <w:sz w:val="24"/>
          <w:szCs w:val="24"/>
        </w:rPr>
        <w:t xml:space="preserve">(предполагаемое целевое использование запрашиваемого земельного участка) </w:t>
      </w:r>
    </w:p>
    <w:p w:rsidR="00BE6A65" w:rsidRPr="004158DC" w:rsidRDefault="00BE6A65" w:rsidP="00311A8C">
      <w:pPr>
        <w:jc w:val="both"/>
        <w:rPr>
          <w:rFonts w:ascii="Arial" w:hAnsi="Arial" w:cs="Arial"/>
          <w:sz w:val="24"/>
          <w:szCs w:val="24"/>
        </w:rPr>
      </w:pPr>
    </w:p>
    <w:p w:rsidR="00BE6A65" w:rsidRPr="004158DC" w:rsidRDefault="00BE6A65" w:rsidP="00311A8C">
      <w:pPr>
        <w:pStyle w:val="a5"/>
        <w:rPr>
          <w:rFonts w:ascii="Arial" w:hAnsi="Arial" w:cs="Arial"/>
          <w:sz w:val="24"/>
        </w:rPr>
      </w:pPr>
    </w:p>
    <w:p w:rsidR="00BE6A65" w:rsidRPr="004158DC" w:rsidRDefault="00BE6A65" w:rsidP="00311A8C">
      <w:pPr>
        <w:pStyle w:val="a5"/>
        <w:rPr>
          <w:rFonts w:ascii="Arial" w:hAnsi="Arial" w:cs="Arial"/>
          <w:sz w:val="24"/>
        </w:rPr>
      </w:pPr>
      <w:r w:rsidRPr="004158DC">
        <w:rPr>
          <w:rFonts w:ascii="Arial" w:hAnsi="Arial" w:cs="Arial"/>
          <w:sz w:val="24"/>
        </w:rPr>
        <w:t xml:space="preserve">“___” ___________ 20__ г. </w:t>
      </w:r>
      <w:r w:rsidR="005D7EEB">
        <w:rPr>
          <w:rFonts w:ascii="Arial" w:hAnsi="Arial" w:cs="Arial"/>
          <w:sz w:val="24"/>
        </w:rPr>
        <w:tab/>
      </w:r>
      <w:r w:rsidRPr="004158DC">
        <w:rPr>
          <w:rFonts w:ascii="Arial" w:hAnsi="Arial" w:cs="Arial"/>
          <w:sz w:val="24"/>
        </w:rPr>
        <w:t xml:space="preserve">______________ </w:t>
      </w:r>
      <w:r w:rsidR="005D7EEB">
        <w:rPr>
          <w:rFonts w:ascii="Arial" w:hAnsi="Arial" w:cs="Arial"/>
          <w:sz w:val="24"/>
        </w:rPr>
        <w:tab/>
      </w:r>
      <w:r w:rsidR="005D7EEB">
        <w:rPr>
          <w:rFonts w:ascii="Arial" w:hAnsi="Arial" w:cs="Arial"/>
          <w:sz w:val="24"/>
        </w:rPr>
        <w:tab/>
      </w:r>
      <w:r w:rsidRPr="004158DC">
        <w:rPr>
          <w:rFonts w:ascii="Arial" w:hAnsi="Arial" w:cs="Arial"/>
          <w:sz w:val="24"/>
        </w:rPr>
        <w:t>__________________</w:t>
      </w:r>
    </w:p>
    <w:p w:rsidR="00BE6A65" w:rsidRPr="004158DC" w:rsidRDefault="00BE6A65" w:rsidP="00311A8C">
      <w:pPr>
        <w:pStyle w:val="a5"/>
        <w:rPr>
          <w:rFonts w:ascii="Arial" w:hAnsi="Arial" w:cs="Arial"/>
          <w:sz w:val="24"/>
        </w:rPr>
      </w:pPr>
      <w:r w:rsidRPr="004158DC">
        <w:rPr>
          <w:rFonts w:ascii="Arial" w:hAnsi="Arial" w:cs="Arial"/>
          <w:sz w:val="24"/>
        </w:rPr>
        <w:t xml:space="preserve"> (дата подачи заявления)</w:t>
      </w:r>
      <w:r w:rsidRPr="004158DC">
        <w:rPr>
          <w:rFonts w:ascii="Arial" w:hAnsi="Arial" w:cs="Arial"/>
          <w:sz w:val="24"/>
        </w:rPr>
        <w:tab/>
      </w:r>
      <w:r w:rsidRPr="004158DC">
        <w:rPr>
          <w:rFonts w:ascii="Arial" w:hAnsi="Arial" w:cs="Arial"/>
          <w:sz w:val="24"/>
        </w:rPr>
        <w:tab/>
      </w:r>
      <w:r w:rsidRPr="004158DC">
        <w:rPr>
          <w:rFonts w:ascii="Arial" w:hAnsi="Arial" w:cs="Arial"/>
          <w:sz w:val="24"/>
        </w:rPr>
        <w:tab/>
        <w:t>(подпись)</w:t>
      </w:r>
      <w:r w:rsidRPr="004158DC">
        <w:rPr>
          <w:rFonts w:ascii="Arial" w:hAnsi="Arial" w:cs="Arial"/>
          <w:sz w:val="24"/>
        </w:rPr>
        <w:tab/>
        <w:t xml:space="preserve"> (расшифровка подписи) </w:t>
      </w:r>
    </w:p>
    <w:p w:rsidR="00BE6A65" w:rsidRPr="004158DC" w:rsidRDefault="00BE6A65" w:rsidP="00311A8C">
      <w:pPr>
        <w:jc w:val="both"/>
        <w:rPr>
          <w:rFonts w:ascii="Arial" w:hAnsi="Arial" w:cs="Arial"/>
          <w:sz w:val="24"/>
          <w:szCs w:val="24"/>
        </w:rPr>
      </w:pPr>
    </w:p>
    <w:p w:rsidR="00BE6A65" w:rsidRPr="004158DC" w:rsidRDefault="00BE6A65" w:rsidP="00311A8C">
      <w:pPr>
        <w:pStyle w:val="a5"/>
        <w:rPr>
          <w:rFonts w:ascii="Arial" w:hAnsi="Arial" w:cs="Arial"/>
          <w:sz w:val="24"/>
        </w:rPr>
      </w:pPr>
    </w:p>
    <w:p w:rsidR="00BE6A65" w:rsidRPr="004158DC" w:rsidRDefault="00BE6A65" w:rsidP="00311A8C">
      <w:pPr>
        <w:pStyle w:val="a5"/>
        <w:rPr>
          <w:rFonts w:ascii="Arial" w:hAnsi="Arial" w:cs="Arial"/>
          <w:sz w:val="24"/>
        </w:rPr>
      </w:pPr>
      <w:r w:rsidRPr="004158DC">
        <w:rPr>
          <w:rFonts w:ascii="Arial" w:hAnsi="Arial" w:cs="Arial"/>
          <w:sz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r w:rsidR="005D7EEB">
        <w:rPr>
          <w:rFonts w:ascii="Arial" w:hAnsi="Arial" w:cs="Arial"/>
          <w:sz w:val="24"/>
        </w:rPr>
        <w:t xml:space="preserve">. </w:t>
      </w:r>
    </w:p>
    <w:p w:rsidR="00BE6A65" w:rsidRPr="004158DC" w:rsidRDefault="005D7EEB" w:rsidP="00311A8C">
      <w:pPr>
        <w:pStyle w:val="a5"/>
        <w:rPr>
          <w:rFonts w:ascii="Arial" w:hAnsi="Arial" w:cs="Arial"/>
          <w:sz w:val="24"/>
        </w:rPr>
      </w:pPr>
      <w:r>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r>
      <w:r w:rsidR="00BE6A65" w:rsidRPr="004158DC">
        <w:rPr>
          <w:rFonts w:ascii="Arial" w:hAnsi="Arial" w:cs="Arial"/>
          <w:sz w:val="24"/>
        </w:rPr>
        <w:tab/>
        <w:t>_________________</w:t>
      </w:r>
    </w:p>
    <w:p w:rsidR="00BE6A65" w:rsidRPr="004158DC" w:rsidRDefault="00BE6A65" w:rsidP="00311A8C">
      <w:pPr>
        <w:tabs>
          <w:tab w:val="left" w:pos="1065"/>
        </w:tabs>
        <w:rPr>
          <w:rFonts w:ascii="Arial" w:hAnsi="Arial" w:cs="Arial"/>
          <w:sz w:val="24"/>
          <w:szCs w:val="24"/>
        </w:rPr>
      </w:pP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Pr="004158DC">
        <w:rPr>
          <w:rFonts w:ascii="Arial" w:hAnsi="Arial" w:cs="Arial"/>
          <w:sz w:val="24"/>
          <w:szCs w:val="24"/>
        </w:rPr>
        <w:tab/>
      </w:r>
      <w:r w:rsidR="005D7EEB">
        <w:rPr>
          <w:rFonts w:ascii="Arial" w:hAnsi="Arial" w:cs="Arial"/>
          <w:sz w:val="24"/>
          <w:szCs w:val="24"/>
        </w:rPr>
        <w:tab/>
      </w:r>
      <w:r w:rsidRPr="004158DC">
        <w:rPr>
          <w:rFonts w:ascii="Arial" w:hAnsi="Arial" w:cs="Arial"/>
          <w:sz w:val="24"/>
          <w:szCs w:val="24"/>
        </w:rPr>
        <w:t xml:space="preserve"> (подпись)</w:t>
      </w:r>
    </w:p>
    <w:p w:rsidR="00BE6A65" w:rsidRPr="004158DC" w:rsidRDefault="00BE6A65" w:rsidP="00311A8C">
      <w:pPr>
        <w:tabs>
          <w:tab w:val="left" w:pos="1065"/>
        </w:tabs>
        <w:rPr>
          <w:rFonts w:ascii="Arial" w:hAnsi="Arial" w:cs="Arial"/>
          <w:sz w:val="24"/>
          <w:szCs w:val="24"/>
        </w:rPr>
      </w:pPr>
    </w:p>
    <w:p w:rsidR="00BE6A65" w:rsidRPr="004158DC" w:rsidRDefault="00BE6A65" w:rsidP="00311A8C">
      <w:pPr>
        <w:tabs>
          <w:tab w:val="left" w:pos="1065"/>
        </w:tabs>
        <w:rPr>
          <w:rFonts w:ascii="Arial" w:hAnsi="Arial" w:cs="Arial"/>
          <w:sz w:val="24"/>
          <w:szCs w:val="24"/>
        </w:rPr>
      </w:pPr>
    </w:p>
    <w:p w:rsidR="00BE6A65" w:rsidRPr="004158DC" w:rsidRDefault="00BE6A65" w:rsidP="00311A8C">
      <w:pPr>
        <w:rPr>
          <w:rFonts w:ascii="Arial" w:hAnsi="Arial" w:cs="Arial"/>
          <w:sz w:val="24"/>
          <w:szCs w:val="24"/>
        </w:rPr>
      </w:pPr>
    </w:p>
    <w:p w:rsidR="00BE6A65" w:rsidRPr="004158DC" w:rsidRDefault="00BE6A65" w:rsidP="00311A8C">
      <w:pPr>
        <w:rPr>
          <w:rFonts w:ascii="Arial" w:hAnsi="Arial" w:cs="Arial"/>
          <w:sz w:val="24"/>
          <w:szCs w:val="24"/>
        </w:rPr>
      </w:pPr>
    </w:p>
    <w:p w:rsidR="00BE6A65" w:rsidRPr="004158DC" w:rsidRDefault="00BE6A65" w:rsidP="00311A8C">
      <w:pPr>
        <w:rPr>
          <w:rFonts w:ascii="Arial" w:hAnsi="Arial" w:cs="Arial"/>
          <w:sz w:val="24"/>
          <w:szCs w:val="24"/>
        </w:rPr>
      </w:pPr>
    </w:p>
    <w:p w:rsidR="00BE6A65" w:rsidRPr="004158DC" w:rsidRDefault="00BE6A65" w:rsidP="00AA4EAF">
      <w:pPr>
        <w:rPr>
          <w:rFonts w:ascii="Arial" w:hAnsi="Arial" w:cs="Arial"/>
          <w:sz w:val="24"/>
          <w:szCs w:val="24"/>
        </w:rPr>
      </w:pPr>
    </w:p>
    <w:sectPr w:rsidR="00BE6A65" w:rsidRPr="004158DC"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C24"/>
    <w:rsid w:val="00040B6F"/>
    <w:rsid w:val="00050C7E"/>
    <w:rsid w:val="00056C24"/>
    <w:rsid w:val="000A0048"/>
    <w:rsid w:val="000A21FE"/>
    <w:rsid w:val="00136146"/>
    <w:rsid w:val="00136CA8"/>
    <w:rsid w:val="00152715"/>
    <w:rsid w:val="00183F30"/>
    <w:rsid w:val="001A491B"/>
    <w:rsid w:val="001A4BBB"/>
    <w:rsid w:val="001C20E0"/>
    <w:rsid w:val="001F2913"/>
    <w:rsid w:val="00232273"/>
    <w:rsid w:val="002A3BC3"/>
    <w:rsid w:val="002A71F3"/>
    <w:rsid w:val="002E30A0"/>
    <w:rsid w:val="002E37CE"/>
    <w:rsid w:val="00311A8C"/>
    <w:rsid w:val="00312B70"/>
    <w:rsid w:val="003735C3"/>
    <w:rsid w:val="004158DC"/>
    <w:rsid w:val="004265ED"/>
    <w:rsid w:val="00451D58"/>
    <w:rsid w:val="0051149B"/>
    <w:rsid w:val="00520810"/>
    <w:rsid w:val="00522A5B"/>
    <w:rsid w:val="00535153"/>
    <w:rsid w:val="005662B9"/>
    <w:rsid w:val="00573556"/>
    <w:rsid w:val="00586520"/>
    <w:rsid w:val="005D0E3C"/>
    <w:rsid w:val="005D7EEB"/>
    <w:rsid w:val="00604052"/>
    <w:rsid w:val="00671385"/>
    <w:rsid w:val="00680014"/>
    <w:rsid w:val="006E185F"/>
    <w:rsid w:val="006F5741"/>
    <w:rsid w:val="0071622D"/>
    <w:rsid w:val="00776367"/>
    <w:rsid w:val="00780CCF"/>
    <w:rsid w:val="007856E3"/>
    <w:rsid w:val="007B1238"/>
    <w:rsid w:val="00805D74"/>
    <w:rsid w:val="00807AF4"/>
    <w:rsid w:val="0087363C"/>
    <w:rsid w:val="008C35A6"/>
    <w:rsid w:val="00905782"/>
    <w:rsid w:val="009276AE"/>
    <w:rsid w:val="00A724D8"/>
    <w:rsid w:val="00AA4EAF"/>
    <w:rsid w:val="00AD2F37"/>
    <w:rsid w:val="00B05FE6"/>
    <w:rsid w:val="00B41689"/>
    <w:rsid w:val="00B558A9"/>
    <w:rsid w:val="00B87F29"/>
    <w:rsid w:val="00BE249E"/>
    <w:rsid w:val="00BE6A65"/>
    <w:rsid w:val="00C63570"/>
    <w:rsid w:val="00C71CFE"/>
    <w:rsid w:val="00CB76CE"/>
    <w:rsid w:val="00CF1A47"/>
    <w:rsid w:val="00CF2D0D"/>
    <w:rsid w:val="00D257D7"/>
    <w:rsid w:val="00D543C4"/>
    <w:rsid w:val="00DB100A"/>
    <w:rsid w:val="00DB58B1"/>
    <w:rsid w:val="00DF786A"/>
    <w:rsid w:val="00E0732B"/>
    <w:rsid w:val="00E22503"/>
    <w:rsid w:val="00E70D6F"/>
    <w:rsid w:val="00EF0E8F"/>
    <w:rsid w:val="00F95865"/>
    <w:rsid w:val="00FA3801"/>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semiHidden/>
    <w:unhideWhenUsed/>
    <w:qFormat/>
    <w:rsid w:val="00BE6A65"/>
    <w:pPr>
      <w:keepNext/>
      <w:spacing w:before="240" w:after="60"/>
      <w:outlineLvl w:val="1"/>
    </w:pPr>
    <w:rPr>
      <w:rFonts w:ascii="Arial" w:hAnsi="Arial"/>
      <w:b/>
      <w:bCs/>
      <w:i/>
      <w:iCs/>
      <w:sz w:val="28"/>
      <w:szCs w:val="28"/>
      <w:lang w:val="en-US"/>
    </w:rPr>
  </w:style>
  <w:style w:type="paragraph" w:styleId="3">
    <w:name w:val="heading 3"/>
    <w:basedOn w:val="a0"/>
    <w:next w:val="a0"/>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BE6A6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BE6A65"/>
    <w:pPr>
      <w:spacing w:before="240" w:after="60"/>
      <w:outlineLvl w:val="4"/>
    </w:pPr>
    <w:rPr>
      <w:rFonts w:ascii="Century" w:hAnsi="Century"/>
      <w:b/>
      <w:bCs/>
      <w:i/>
      <w:iCs/>
      <w:sz w:val="26"/>
      <w:szCs w:val="26"/>
      <w:lang w:val="en-US"/>
    </w:rPr>
  </w:style>
  <w:style w:type="paragraph" w:styleId="6">
    <w:name w:val="heading 6"/>
    <w:basedOn w:val="a0"/>
    <w:next w:val="a0"/>
    <w:link w:val="60"/>
    <w:semiHidden/>
    <w:unhideWhenUsed/>
    <w:qFormat/>
    <w:rsid w:val="00BE6A6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iPriority w:val="99"/>
    <w:semiHidden/>
    <w:unhideWhenUsed/>
    <w:rsid w:val="00040B6F"/>
    <w:pPr>
      <w:jc w:val="both"/>
    </w:pPr>
    <w:rPr>
      <w:sz w:val="26"/>
      <w:szCs w:val="24"/>
    </w:rPr>
  </w:style>
  <w:style w:type="character" w:customStyle="1" w:styleId="a6">
    <w:name w:val="Основной текст Знак"/>
    <w:basedOn w:val="a1"/>
    <w:link w:val="a5"/>
    <w:uiPriority w:val="99"/>
    <w:semiHidden/>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semiHidden/>
    <w:unhideWhenUsed/>
    <w:rsid w:val="00040B6F"/>
    <w:rPr>
      <w:color w:val="0000FF"/>
      <w:u w:val="single"/>
    </w:rPr>
  </w:style>
  <w:style w:type="character" w:customStyle="1" w:styleId="40">
    <w:name w:val="Заголовок 4 Знак"/>
    <w:basedOn w:val="a1"/>
    <w:link w:val="4"/>
    <w:semiHidden/>
    <w:rsid w:val="00BE6A65"/>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1"/>
    <w:link w:val="2"/>
    <w:semiHidden/>
    <w:rsid w:val="00BE6A65"/>
    <w:rPr>
      <w:rFonts w:ascii="Arial" w:eastAsia="Times New Roman" w:hAnsi="Arial" w:cs="Times New Roman"/>
      <w:b/>
      <w:bCs/>
      <w:i/>
      <w:iCs/>
      <w:sz w:val="28"/>
      <w:szCs w:val="28"/>
      <w:lang w:val="en-US"/>
    </w:rPr>
  </w:style>
  <w:style w:type="character" w:customStyle="1" w:styleId="50">
    <w:name w:val="Заголовок 5 Знак"/>
    <w:basedOn w:val="a1"/>
    <w:link w:val="5"/>
    <w:semiHidden/>
    <w:rsid w:val="00BE6A65"/>
    <w:rPr>
      <w:rFonts w:ascii="Century" w:eastAsia="Times New Roman" w:hAnsi="Century" w:cs="Times New Roman"/>
      <w:b/>
      <w:bCs/>
      <w:i/>
      <w:iCs/>
      <w:sz w:val="26"/>
      <w:szCs w:val="26"/>
      <w:lang w:val="en-US"/>
    </w:rPr>
  </w:style>
  <w:style w:type="character" w:customStyle="1" w:styleId="60">
    <w:name w:val="Заголовок 6 Знак"/>
    <w:basedOn w:val="a1"/>
    <w:link w:val="6"/>
    <w:semiHidden/>
    <w:rsid w:val="00BE6A65"/>
    <w:rPr>
      <w:rFonts w:ascii="Times New Roman" w:eastAsia="Times New Roman" w:hAnsi="Times New Roman" w:cs="Times New Roman"/>
      <w:b/>
      <w:bCs/>
      <w:lang w:val="en-US"/>
    </w:rPr>
  </w:style>
  <w:style w:type="character" w:styleId="a9">
    <w:name w:val="FollowedHyperlink"/>
    <w:basedOn w:val="a1"/>
    <w:uiPriority w:val="99"/>
    <w:semiHidden/>
    <w:unhideWhenUsed/>
    <w:rsid w:val="00BE6A65"/>
    <w:rPr>
      <w:color w:val="800080" w:themeColor="followedHyperlink"/>
      <w:u w:val="single"/>
    </w:rPr>
  </w:style>
  <w:style w:type="character" w:styleId="aa">
    <w:name w:val="Strong"/>
    <w:uiPriority w:val="22"/>
    <w:qFormat/>
    <w:rsid w:val="00BE6A65"/>
    <w:rPr>
      <w:rFonts w:ascii="Times New Roman" w:hAnsi="Times New Roman" w:cs="Times New Roman" w:hint="default"/>
      <w:b/>
      <w:bCs/>
    </w:rPr>
  </w:style>
  <w:style w:type="character" w:customStyle="1" w:styleId="ab">
    <w:name w:val="Обычный (веб) Знак"/>
    <w:link w:val="ac"/>
    <w:uiPriority w:val="99"/>
    <w:semiHidden/>
    <w:locked/>
    <w:rsid w:val="00BE6A65"/>
    <w:rPr>
      <w:sz w:val="24"/>
      <w:szCs w:val="24"/>
    </w:rPr>
  </w:style>
  <w:style w:type="paragraph" w:styleId="ac">
    <w:name w:val="Normal (Web)"/>
    <w:basedOn w:val="a0"/>
    <w:link w:val="ab"/>
    <w:uiPriority w:val="99"/>
    <w:semiHidden/>
    <w:unhideWhenUsed/>
    <w:rsid w:val="00BE6A65"/>
    <w:pPr>
      <w:spacing w:before="100" w:beforeAutospacing="1" w:after="100" w:afterAutospacing="1"/>
    </w:pPr>
    <w:rPr>
      <w:rFonts w:asciiTheme="minorHAnsi" w:eastAsiaTheme="minorHAnsi" w:hAnsiTheme="minorHAnsi" w:cstheme="minorBidi"/>
      <w:sz w:val="24"/>
      <w:szCs w:val="24"/>
    </w:rPr>
  </w:style>
  <w:style w:type="paragraph" w:styleId="ad">
    <w:name w:val="footnote text"/>
    <w:basedOn w:val="a0"/>
    <w:link w:val="ae"/>
    <w:uiPriority w:val="99"/>
    <w:semiHidden/>
    <w:unhideWhenUsed/>
    <w:rsid w:val="00BE6A65"/>
    <w:pPr>
      <w:ind w:firstLine="720"/>
      <w:jc w:val="both"/>
    </w:pPr>
    <w:rPr>
      <w:rFonts w:ascii="Tms Rmn" w:hAnsi="Tms Rmn"/>
    </w:rPr>
  </w:style>
  <w:style w:type="character" w:customStyle="1" w:styleId="ae">
    <w:name w:val="Текст сноски Знак"/>
    <w:basedOn w:val="a1"/>
    <w:link w:val="ad"/>
    <w:uiPriority w:val="99"/>
    <w:semiHidden/>
    <w:rsid w:val="00BE6A65"/>
    <w:rPr>
      <w:rFonts w:ascii="Tms Rmn" w:eastAsia="Times New Roman" w:hAnsi="Tms Rmn" w:cs="Times New Roman"/>
      <w:sz w:val="20"/>
      <w:szCs w:val="20"/>
      <w:lang w:eastAsia="ru-RU"/>
    </w:rPr>
  </w:style>
  <w:style w:type="paragraph" w:styleId="af">
    <w:name w:val="annotation text"/>
    <w:basedOn w:val="a0"/>
    <w:link w:val="af0"/>
    <w:uiPriority w:val="99"/>
    <w:semiHidden/>
    <w:unhideWhenUsed/>
    <w:rsid w:val="00BE6A65"/>
  </w:style>
  <w:style w:type="character" w:customStyle="1" w:styleId="af0">
    <w:name w:val="Текст примечания Знак"/>
    <w:basedOn w:val="a1"/>
    <w:link w:val="af"/>
    <w:uiPriority w:val="99"/>
    <w:semiHidden/>
    <w:rsid w:val="00BE6A65"/>
    <w:rPr>
      <w:rFonts w:ascii="Times New Roman" w:eastAsia="Times New Roman" w:hAnsi="Times New Roman" w:cs="Times New Roman"/>
      <w:sz w:val="20"/>
      <w:szCs w:val="20"/>
      <w:lang w:eastAsia="ru-RU"/>
    </w:rPr>
  </w:style>
  <w:style w:type="paragraph" w:styleId="af1">
    <w:name w:val="header"/>
    <w:basedOn w:val="a0"/>
    <w:link w:val="af2"/>
    <w:uiPriority w:val="99"/>
    <w:semiHidden/>
    <w:unhideWhenUsed/>
    <w:rsid w:val="00BE6A65"/>
    <w:pPr>
      <w:tabs>
        <w:tab w:val="center" w:pos="4677"/>
        <w:tab w:val="right" w:pos="9355"/>
      </w:tabs>
    </w:pPr>
    <w:rPr>
      <w:sz w:val="24"/>
      <w:szCs w:val="24"/>
    </w:rPr>
  </w:style>
  <w:style w:type="character" w:customStyle="1" w:styleId="af2">
    <w:name w:val="Верхний колонтитул Знак"/>
    <w:basedOn w:val="a1"/>
    <w:link w:val="af1"/>
    <w:uiPriority w:val="99"/>
    <w:semiHidden/>
    <w:rsid w:val="00BE6A65"/>
    <w:rPr>
      <w:rFonts w:ascii="Times New Roman" w:eastAsia="Times New Roman" w:hAnsi="Times New Roman" w:cs="Times New Roman"/>
      <w:sz w:val="24"/>
      <w:szCs w:val="24"/>
      <w:lang w:eastAsia="ru-RU"/>
    </w:rPr>
  </w:style>
  <w:style w:type="paragraph" w:styleId="af3">
    <w:name w:val="footer"/>
    <w:basedOn w:val="a0"/>
    <w:link w:val="af4"/>
    <w:uiPriority w:val="99"/>
    <w:semiHidden/>
    <w:unhideWhenUsed/>
    <w:rsid w:val="00BE6A65"/>
    <w:pPr>
      <w:tabs>
        <w:tab w:val="center" w:pos="4677"/>
        <w:tab w:val="right" w:pos="9355"/>
      </w:tabs>
    </w:pPr>
    <w:rPr>
      <w:sz w:val="24"/>
      <w:szCs w:val="24"/>
    </w:rPr>
  </w:style>
  <w:style w:type="character" w:customStyle="1" w:styleId="af4">
    <w:name w:val="Нижний колонтитул Знак"/>
    <w:basedOn w:val="a1"/>
    <w:link w:val="af3"/>
    <w:uiPriority w:val="99"/>
    <w:semiHidden/>
    <w:rsid w:val="00BE6A65"/>
    <w:rPr>
      <w:rFonts w:ascii="Times New Roman" w:eastAsia="Times New Roman" w:hAnsi="Times New Roman" w:cs="Times New Roman"/>
      <w:sz w:val="24"/>
      <w:szCs w:val="24"/>
    </w:rPr>
  </w:style>
  <w:style w:type="paragraph" w:styleId="af5">
    <w:name w:val="caption"/>
    <w:basedOn w:val="a0"/>
    <w:next w:val="a0"/>
    <w:uiPriority w:val="99"/>
    <w:semiHidden/>
    <w:unhideWhenUsed/>
    <w:qFormat/>
    <w:rsid w:val="00BE6A65"/>
    <w:pPr>
      <w:spacing w:before="60" w:after="60"/>
      <w:jc w:val="center"/>
    </w:pPr>
    <w:rPr>
      <w:rFonts w:ascii="Courier New" w:hAnsi="Courier New"/>
      <w:b/>
      <w:caps/>
      <w:spacing w:val="20"/>
      <w:sz w:val="48"/>
    </w:rPr>
  </w:style>
  <w:style w:type="paragraph" w:styleId="a">
    <w:name w:val="List Bullet"/>
    <w:basedOn w:val="a0"/>
    <w:autoRedefine/>
    <w:uiPriority w:val="99"/>
    <w:semiHidden/>
    <w:unhideWhenUsed/>
    <w:rsid w:val="00BE6A65"/>
    <w:pPr>
      <w:numPr>
        <w:numId w:val="7"/>
      </w:numPr>
    </w:pPr>
    <w:rPr>
      <w:sz w:val="24"/>
      <w:szCs w:val="24"/>
    </w:rPr>
  </w:style>
  <w:style w:type="paragraph" w:styleId="af6">
    <w:name w:val="Title"/>
    <w:basedOn w:val="a0"/>
    <w:link w:val="af7"/>
    <w:uiPriority w:val="99"/>
    <w:qFormat/>
    <w:rsid w:val="00BE6A65"/>
    <w:pPr>
      <w:jc w:val="center"/>
    </w:pPr>
    <w:rPr>
      <w:b/>
      <w:sz w:val="28"/>
    </w:rPr>
  </w:style>
  <w:style w:type="character" w:customStyle="1" w:styleId="af7">
    <w:name w:val="Название Знак"/>
    <w:basedOn w:val="a1"/>
    <w:link w:val="af6"/>
    <w:uiPriority w:val="99"/>
    <w:rsid w:val="00BE6A65"/>
    <w:rPr>
      <w:rFonts w:ascii="Times New Roman" w:eastAsia="Times New Roman" w:hAnsi="Times New Roman" w:cs="Times New Roman"/>
      <w:b/>
      <w:sz w:val="28"/>
      <w:szCs w:val="20"/>
    </w:rPr>
  </w:style>
  <w:style w:type="paragraph" w:styleId="af8">
    <w:name w:val="Body Text Indent"/>
    <w:basedOn w:val="a0"/>
    <w:link w:val="af9"/>
    <w:uiPriority w:val="99"/>
    <w:semiHidden/>
    <w:unhideWhenUsed/>
    <w:rsid w:val="00BE6A65"/>
    <w:pPr>
      <w:spacing w:after="120"/>
      <w:ind w:left="283"/>
    </w:pPr>
    <w:rPr>
      <w:sz w:val="24"/>
      <w:szCs w:val="24"/>
    </w:rPr>
  </w:style>
  <w:style w:type="character" w:customStyle="1" w:styleId="af9">
    <w:name w:val="Основной текст с отступом Знак"/>
    <w:basedOn w:val="a1"/>
    <w:link w:val="af8"/>
    <w:uiPriority w:val="99"/>
    <w:semiHidden/>
    <w:rsid w:val="00BE6A65"/>
    <w:rPr>
      <w:rFonts w:ascii="Times New Roman" w:eastAsia="Times New Roman" w:hAnsi="Times New Roman" w:cs="Times New Roman"/>
      <w:sz w:val="24"/>
      <w:szCs w:val="24"/>
    </w:rPr>
  </w:style>
  <w:style w:type="paragraph" w:styleId="21">
    <w:name w:val="Body Text 2"/>
    <w:basedOn w:val="a0"/>
    <w:link w:val="22"/>
    <w:uiPriority w:val="99"/>
    <w:semiHidden/>
    <w:unhideWhenUsed/>
    <w:rsid w:val="00BE6A65"/>
    <w:pPr>
      <w:jc w:val="both"/>
    </w:pPr>
    <w:rPr>
      <w:sz w:val="22"/>
    </w:rPr>
  </w:style>
  <w:style w:type="character" w:customStyle="1" w:styleId="22">
    <w:name w:val="Основной текст 2 Знак"/>
    <w:basedOn w:val="a1"/>
    <w:link w:val="21"/>
    <w:uiPriority w:val="99"/>
    <w:semiHidden/>
    <w:rsid w:val="00BE6A65"/>
    <w:rPr>
      <w:rFonts w:ascii="Times New Roman" w:eastAsia="Times New Roman" w:hAnsi="Times New Roman" w:cs="Times New Roman"/>
      <w:szCs w:val="20"/>
      <w:lang w:eastAsia="ru-RU"/>
    </w:rPr>
  </w:style>
  <w:style w:type="paragraph" w:styleId="31">
    <w:name w:val="Body Text 3"/>
    <w:basedOn w:val="a0"/>
    <w:link w:val="32"/>
    <w:uiPriority w:val="99"/>
    <w:semiHidden/>
    <w:unhideWhenUsed/>
    <w:rsid w:val="00BE6A6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uiPriority w:val="99"/>
    <w:semiHidden/>
    <w:rsid w:val="00BE6A65"/>
    <w:rPr>
      <w:rFonts w:ascii="Century" w:eastAsia="Times New Roman" w:hAnsi="Century" w:cs="Times New Roman"/>
      <w:sz w:val="16"/>
      <w:szCs w:val="16"/>
      <w:lang w:val="en-US"/>
    </w:rPr>
  </w:style>
  <w:style w:type="paragraph" w:styleId="23">
    <w:name w:val="Body Text Indent 2"/>
    <w:basedOn w:val="a0"/>
    <w:link w:val="24"/>
    <w:uiPriority w:val="99"/>
    <w:semiHidden/>
    <w:unhideWhenUsed/>
    <w:rsid w:val="00BE6A65"/>
    <w:pPr>
      <w:spacing w:after="120" w:line="480" w:lineRule="auto"/>
      <w:ind w:left="283"/>
    </w:pPr>
    <w:rPr>
      <w:sz w:val="24"/>
      <w:szCs w:val="24"/>
    </w:rPr>
  </w:style>
  <w:style w:type="character" w:customStyle="1" w:styleId="24">
    <w:name w:val="Основной текст с отступом 2 Знак"/>
    <w:basedOn w:val="a1"/>
    <w:link w:val="23"/>
    <w:uiPriority w:val="99"/>
    <w:semiHidden/>
    <w:rsid w:val="00BE6A65"/>
    <w:rPr>
      <w:rFonts w:ascii="Times New Roman" w:eastAsia="Times New Roman" w:hAnsi="Times New Roman" w:cs="Times New Roman"/>
      <w:sz w:val="24"/>
      <w:szCs w:val="24"/>
    </w:rPr>
  </w:style>
  <w:style w:type="paragraph" w:styleId="afa">
    <w:name w:val="Document Map"/>
    <w:basedOn w:val="a0"/>
    <w:link w:val="11"/>
    <w:uiPriority w:val="99"/>
    <w:semiHidden/>
    <w:unhideWhenUsed/>
    <w:rsid w:val="00BE6A65"/>
    <w:pPr>
      <w:shd w:val="clear" w:color="auto" w:fill="000080"/>
    </w:pPr>
    <w:rPr>
      <w:rFonts w:ascii="Tahoma" w:hAnsi="Tahoma" w:cs="Tahoma"/>
      <w:lang w:val="en-US"/>
    </w:rPr>
  </w:style>
  <w:style w:type="character" w:customStyle="1" w:styleId="afb">
    <w:name w:val="Схема документа Знак"/>
    <w:basedOn w:val="a1"/>
    <w:link w:val="afa"/>
    <w:semiHidden/>
    <w:rsid w:val="00BE6A65"/>
    <w:rPr>
      <w:rFonts w:ascii="Tahoma" w:eastAsia="Times New Roman" w:hAnsi="Tahoma" w:cs="Tahoma"/>
      <w:sz w:val="16"/>
      <w:szCs w:val="16"/>
      <w:lang w:eastAsia="ru-RU"/>
    </w:rPr>
  </w:style>
  <w:style w:type="paragraph" w:styleId="afc">
    <w:name w:val="annotation subject"/>
    <w:basedOn w:val="af"/>
    <w:next w:val="af"/>
    <w:link w:val="afd"/>
    <w:uiPriority w:val="99"/>
    <w:semiHidden/>
    <w:unhideWhenUsed/>
    <w:rsid w:val="00BE6A65"/>
    <w:rPr>
      <w:b/>
      <w:bCs/>
    </w:rPr>
  </w:style>
  <w:style w:type="character" w:customStyle="1" w:styleId="afd">
    <w:name w:val="Тема примечания Знак"/>
    <w:basedOn w:val="af0"/>
    <w:link w:val="afc"/>
    <w:uiPriority w:val="99"/>
    <w:semiHidden/>
    <w:rsid w:val="00BE6A65"/>
    <w:rPr>
      <w:b/>
      <w:bCs/>
    </w:rPr>
  </w:style>
  <w:style w:type="paragraph" w:styleId="afe">
    <w:name w:val="Balloon Text"/>
    <w:basedOn w:val="a0"/>
    <w:link w:val="aff"/>
    <w:uiPriority w:val="99"/>
    <w:semiHidden/>
    <w:unhideWhenUsed/>
    <w:rsid w:val="00BE6A65"/>
    <w:rPr>
      <w:rFonts w:ascii="Tahoma" w:hAnsi="Tahoma" w:cs="Tahoma"/>
      <w:sz w:val="16"/>
      <w:szCs w:val="16"/>
    </w:rPr>
  </w:style>
  <w:style w:type="character" w:customStyle="1" w:styleId="aff">
    <w:name w:val="Текст выноски Знак"/>
    <w:basedOn w:val="a1"/>
    <w:link w:val="afe"/>
    <w:uiPriority w:val="99"/>
    <w:semiHidden/>
    <w:rsid w:val="00BE6A65"/>
    <w:rPr>
      <w:rFonts w:ascii="Tahoma" w:eastAsia="Times New Roman" w:hAnsi="Tahoma" w:cs="Tahoma"/>
      <w:sz w:val="16"/>
      <w:szCs w:val="16"/>
      <w:lang w:eastAsia="ru-RU"/>
    </w:rPr>
  </w:style>
  <w:style w:type="paragraph" w:styleId="aff0">
    <w:name w:val="No Spacing"/>
    <w:uiPriority w:val="1"/>
    <w:qFormat/>
    <w:rsid w:val="00BE6A65"/>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E6A65"/>
    <w:rPr>
      <w:rFonts w:ascii="Calibri" w:eastAsia="Times New Roman" w:hAnsi="Calibri" w:cs="Calibri"/>
      <w:szCs w:val="20"/>
      <w:lang w:eastAsia="ru-RU"/>
    </w:rPr>
  </w:style>
  <w:style w:type="paragraph" w:customStyle="1" w:styleId="ConsPlusNonformat">
    <w:name w:val="ConsPlusNonformat"/>
    <w:uiPriority w:val="99"/>
    <w:rsid w:val="00BE6A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Таблицы (моноширинный)"/>
    <w:basedOn w:val="a0"/>
    <w:next w:val="a0"/>
    <w:uiPriority w:val="99"/>
    <w:rsid w:val="00BE6A65"/>
    <w:pPr>
      <w:autoSpaceDE w:val="0"/>
      <w:autoSpaceDN w:val="0"/>
      <w:adjustRightInd w:val="0"/>
      <w:jc w:val="both"/>
    </w:pPr>
    <w:rPr>
      <w:rFonts w:ascii="Courier New" w:hAnsi="Courier New" w:cs="Courier New"/>
      <w:sz w:val="18"/>
      <w:szCs w:val="18"/>
    </w:rPr>
  </w:style>
  <w:style w:type="paragraph" w:customStyle="1" w:styleId="Default">
    <w:name w:val="Default"/>
    <w:uiPriority w:val="99"/>
    <w:rsid w:val="00BE6A6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uiPriority w:val="99"/>
    <w:rsid w:val="00BE6A65"/>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Title">
    <w:name w:val="ConsTitle"/>
    <w:uiPriority w:val="99"/>
    <w:rsid w:val="00BE6A65"/>
    <w:pPr>
      <w:widowControl w:val="0"/>
      <w:snapToGrid w:val="0"/>
      <w:spacing w:after="0" w:line="240" w:lineRule="auto"/>
    </w:pPr>
    <w:rPr>
      <w:rFonts w:ascii="Arial" w:eastAsia="Times New Roman" w:hAnsi="Arial" w:cs="Times New Roman"/>
      <w:b/>
      <w:sz w:val="20"/>
      <w:szCs w:val="20"/>
      <w:lang w:eastAsia="ru-RU"/>
    </w:rPr>
  </w:style>
  <w:style w:type="paragraph" w:customStyle="1" w:styleId="ConsNonformat">
    <w:name w:val="ConsNonformat"/>
    <w:uiPriority w:val="99"/>
    <w:rsid w:val="00BE6A6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3">
    <w:name w:val="Стиль1 Знак"/>
    <w:link w:val="14"/>
    <w:locked/>
    <w:rsid w:val="00BE6A65"/>
    <w:rPr>
      <w:spacing w:val="20"/>
    </w:rPr>
  </w:style>
  <w:style w:type="paragraph" w:customStyle="1" w:styleId="14">
    <w:name w:val="Стиль1"/>
    <w:basedOn w:val="a0"/>
    <w:link w:val="13"/>
    <w:qFormat/>
    <w:rsid w:val="00BE6A65"/>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4"/>
    <w:uiPriority w:val="99"/>
    <w:rsid w:val="00BE6A65"/>
    <w:rPr>
      <w:b/>
      <w:bCs/>
      <w:sz w:val="32"/>
      <w:szCs w:val="32"/>
    </w:rPr>
  </w:style>
  <w:style w:type="paragraph" w:customStyle="1" w:styleId="ConsPlusTitle">
    <w:name w:val="ConsPlusTitle"/>
    <w:uiPriority w:val="99"/>
    <w:rsid w:val="00BE6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E6A6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2">
    <w:name w:val="Комментарий"/>
    <w:basedOn w:val="a0"/>
    <w:next w:val="a0"/>
    <w:uiPriority w:val="99"/>
    <w:rsid w:val="00BE6A65"/>
    <w:pPr>
      <w:widowControl w:val="0"/>
      <w:autoSpaceDE w:val="0"/>
      <w:autoSpaceDN w:val="0"/>
      <w:adjustRightInd w:val="0"/>
      <w:ind w:left="170"/>
      <w:jc w:val="both"/>
    </w:pPr>
    <w:rPr>
      <w:rFonts w:ascii="Arial" w:hAnsi="Arial" w:cs="Arial"/>
      <w:i/>
      <w:iCs/>
      <w:color w:val="800080"/>
    </w:rPr>
  </w:style>
  <w:style w:type="paragraph" w:customStyle="1" w:styleId="Style6">
    <w:name w:val="Style6"/>
    <w:basedOn w:val="a0"/>
    <w:uiPriority w:val="99"/>
    <w:rsid w:val="00BE6A65"/>
    <w:pPr>
      <w:widowControl w:val="0"/>
      <w:autoSpaceDE w:val="0"/>
      <w:autoSpaceDN w:val="0"/>
      <w:adjustRightInd w:val="0"/>
    </w:pPr>
    <w:rPr>
      <w:sz w:val="24"/>
      <w:szCs w:val="24"/>
    </w:rPr>
  </w:style>
  <w:style w:type="paragraph" w:customStyle="1" w:styleId="Style3">
    <w:name w:val="Style3"/>
    <w:basedOn w:val="a0"/>
    <w:uiPriority w:val="99"/>
    <w:rsid w:val="00BE6A65"/>
    <w:pPr>
      <w:widowControl w:val="0"/>
      <w:autoSpaceDE w:val="0"/>
      <w:autoSpaceDN w:val="0"/>
      <w:adjustRightInd w:val="0"/>
    </w:pPr>
    <w:rPr>
      <w:sz w:val="24"/>
      <w:szCs w:val="24"/>
    </w:rPr>
  </w:style>
  <w:style w:type="paragraph" w:customStyle="1" w:styleId="Style4">
    <w:name w:val="Style4"/>
    <w:basedOn w:val="a0"/>
    <w:uiPriority w:val="99"/>
    <w:rsid w:val="00BE6A65"/>
    <w:pPr>
      <w:widowControl w:val="0"/>
      <w:autoSpaceDE w:val="0"/>
      <w:autoSpaceDN w:val="0"/>
      <w:adjustRightInd w:val="0"/>
    </w:pPr>
    <w:rPr>
      <w:sz w:val="24"/>
      <w:szCs w:val="24"/>
    </w:rPr>
  </w:style>
  <w:style w:type="paragraph" w:customStyle="1" w:styleId="Style7">
    <w:name w:val="Style7"/>
    <w:basedOn w:val="a0"/>
    <w:uiPriority w:val="99"/>
    <w:rsid w:val="00BE6A65"/>
    <w:pPr>
      <w:widowControl w:val="0"/>
      <w:autoSpaceDE w:val="0"/>
      <w:autoSpaceDN w:val="0"/>
      <w:adjustRightInd w:val="0"/>
    </w:pPr>
    <w:rPr>
      <w:sz w:val="24"/>
      <w:szCs w:val="24"/>
    </w:rPr>
  </w:style>
  <w:style w:type="paragraph" w:customStyle="1" w:styleId="Style10">
    <w:name w:val="Style10"/>
    <w:basedOn w:val="a0"/>
    <w:uiPriority w:val="99"/>
    <w:rsid w:val="00BE6A65"/>
    <w:pPr>
      <w:widowControl w:val="0"/>
      <w:autoSpaceDE w:val="0"/>
      <w:autoSpaceDN w:val="0"/>
      <w:adjustRightInd w:val="0"/>
    </w:pPr>
    <w:rPr>
      <w:sz w:val="24"/>
      <w:szCs w:val="24"/>
    </w:rPr>
  </w:style>
  <w:style w:type="paragraph" w:customStyle="1" w:styleId="Style24">
    <w:name w:val="Style24"/>
    <w:basedOn w:val="a0"/>
    <w:uiPriority w:val="99"/>
    <w:rsid w:val="00BE6A65"/>
    <w:pPr>
      <w:widowControl w:val="0"/>
      <w:autoSpaceDE w:val="0"/>
      <w:autoSpaceDN w:val="0"/>
      <w:adjustRightInd w:val="0"/>
    </w:pPr>
    <w:rPr>
      <w:sz w:val="24"/>
      <w:szCs w:val="24"/>
    </w:rPr>
  </w:style>
  <w:style w:type="paragraph" w:customStyle="1" w:styleId="Style22">
    <w:name w:val="Style22"/>
    <w:basedOn w:val="a0"/>
    <w:uiPriority w:val="99"/>
    <w:rsid w:val="00BE6A65"/>
    <w:pPr>
      <w:widowControl w:val="0"/>
      <w:autoSpaceDE w:val="0"/>
      <w:autoSpaceDN w:val="0"/>
      <w:adjustRightInd w:val="0"/>
    </w:pPr>
    <w:rPr>
      <w:sz w:val="24"/>
      <w:szCs w:val="24"/>
    </w:rPr>
  </w:style>
  <w:style w:type="paragraph" w:customStyle="1" w:styleId="Style35">
    <w:name w:val="Style35"/>
    <w:basedOn w:val="a0"/>
    <w:uiPriority w:val="99"/>
    <w:rsid w:val="00BE6A65"/>
    <w:pPr>
      <w:widowControl w:val="0"/>
      <w:autoSpaceDE w:val="0"/>
      <w:autoSpaceDN w:val="0"/>
      <w:adjustRightInd w:val="0"/>
    </w:pPr>
    <w:rPr>
      <w:sz w:val="24"/>
      <w:szCs w:val="24"/>
    </w:rPr>
  </w:style>
  <w:style w:type="paragraph" w:customStyle="1" w:styleId="Style16">
    <w:name w:val="Style16"/>
    <w:basedOn w:val="a0"/>
    <w:uiPriority w:val="99"/>
    <w:rsid w:val="00BE6A65"/>
    <w:pPr>
      <w:widowControl w:val="0"/>
      <w:autoSpaceDE w:val="0"/>
      <w:autoSpaceDN w:val="0"/>
      <w:adjustRightInd w:val="0"/>
    </w:pPr>
    <w:rPr>
      <w:sz w:val="24"/>
      <w:szCs w:val="24"/>
    </w:rPr>
  </w:style>
  <w:style w:type="paragraph" w:customStyle="1" w:styleId="Style18">
    <w:name w:val="Style18"/>
    <w:basedOn w:val="a0"/>
    <w:uiPriority w:val="99"/>
    <w:rsid w:val="00BE6A65"/>
    <w:pPr>
      <w:widowControl w:val="0"/>
      <w:autoSpaceDE w:val="0"/>
      <w:autoSpaceDN w:val="0"/>
      <w:adjustRightInd w:val="0"/>
    </w:pPr>
    <w:rPr>
      <w:sz w:val="24"/>
      <w:szCs w:val="24"/>
    </w:rPr>
  </w:style>
  <w:style w:type="paragraph" w:customStyle="1" w:styleId="Style19">
    <w:name w:val="Style19"/>
    <w:basedOn w:val="a0"/>
    <w:uiPriority w:val="99"/>
    <w:rsid w:val="00BE6A65"/>
    <w:pPr>
      <w:widowControl w:val="0"/>
      <w:autoSpaceDE w:val="0"/>
      <w:autoSpaceDN w:val="0"/>
      <w:adjustRightInd w:val="0"/>
    </w:pPr>
    <w:rPr>
      <w:sz w:val="24"/>
      <w:szCs w:val="24"/>
    </w:rPr>
  </w:style>
  <w:style w:type="paragraph" w:customStyle="1" w:styleId="Style25">
    <w:name w:val="Style25"/>
    <w:basedOn w:val="a0"/>
    <w:uiPriority w:val="99"/>
    <w:rsid w:val="00BE6A65"/>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uiPriority w:val="99"/>
    <w:rsid w:val="00BE6A65"/>
    <w:pPr>
      <w:spacing w:after="160" w:line="240" w:lineRule="exact"/>
    </w:pPr>
    <w:rPr>
      <w:rFonts w:ascii="Arial" w:hAnsi="Arial" w:cs="Arial"/>
      <w:lang w:val="en-US" w:eastAsia="en-US"/>
    </w:rPr>
  </w:style>
  <w:style w:type="paragraph" w:customStyle="1" w:styleId="15">
    <w:name w:val="Знак1 Знак Знак Знак"/>
    <w:basedOn w:val="a0"/>
    <w:uiPriority w:val="99"/>
    <w:rsid w:val="00BE6A65"/>
    <w:pPr>
      <w:spacing w:after="160" w:line="240" w:lineRule="exact"/>
    </w:pPr>
    <w:rPr>
      <w:rFonts w:ascii="Verdana" w:hAnsi="Verdana" w:cs="Verdana"/>
      <w:lang w:val="en-US" w:eastAsia="en-US"/>
    </w:rPr>
  </w:style>
  <w:style w:type="paragraph" w:customStyle="1" w:styleId="aff3">
    <w:name w:val="Знак Знак Знак"/>
    <w:basedOn w:val="a0"/>
    <w:uiPriority w:val="99"/>
    <w:rsid w:val="00BE6A65"/>
    <w:pPr>
      <w:spacing w:after="160" w:line="240" w:lineRule="exact"/>
    </w:pPr>
    <w:rPr>
      <w:rFonts w:ascii="Verdana" w:hAnsi="Verdana" w:cs="Verdana"/>
      <w:lang w:val="en-US" w:eastAsia="en-US"/>
    </w:rPr>
  </w:style>
  <w:style w:type="paragraph" w:customStyle="1" w:styleId="WW-">
    <w:name w:val="WW-Обычный (веб)"/>
    <w:basedOn w:val="a0"/>
    <w:uiPriority w:val="99"/>
    <w:rsid w:val="00BE6A65"/>
    <w:pPr>
      <w:overflowPunct w:val="0"/>
      <w:spacing w:before="280" w:after="280"/>
    </w:pPr>
    <w:rPr>
      <w:sz w:val="24"/>
      <w:szCs w:val="24"/>
      <w:lang w:eastAsia="ar-SA"/>
    </w:rPr>
  </w:style>
  <w:style w:type="paragraph" w:customStyle="1" w:styleId="140">
    <w:name w:val="Обычный + 14 пт"/>
    <w:basedOn w:val="a0"/>
    <w:uiPriority w:val="99"/>
    <w:rsid w:val="00BE6A65"/>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BE6A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4">
    <w:name w:val="Знак Знак Знак Знак Знак Знак Знак Знак Знак Знак Знак Знак Знак Знак Знак"/>
    <w:basedOn w:val="a0"/>
    <w:uiPriority w:val="99"/>
    <w:rsid w:val="00BE6A65"/>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uiPriority w:val="99"/>
    <w:rsid w:val="00BE6A65"/>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26">
    <w:name w:val="Знак2 Знак Знак Знак Знак Знак Знак Знак Знак"/>
    <w:basedOn w:val="a0"/>
    <w:uiPriority w:val="99"/>
    <w:rsid w:val="00BE6A65"/>
    <w:pPr>
      <w:widowControl w:val="0"/>
      <w:adjustRightInd w:val="0"/>
      <w:spacing w:after="160" w:line="240" w:lineRule="exact"/>
      <w:jc w:val="right"/>
    </w:pPr>
    <w:rPr>
      <w:lang w:val="en-GB" w:eastAsia="en-US"/>
    </w:rPr>
  </w:style>
  <w:style w:type="paragraph" w:customStyle="1" w:styleId="Style17">
    <w:name w:val="Style17"/>
    <w:basedOn w:val="a0"/>
    <w:uiPriority w:val="99"/>
    <w:rsid w:val="00BE6A65"/>
    <w:pPr>
      <w:widowControl w:val="0"/>
      <w:autoSpaceDE w:val="0"/>
      <w:autoSpaceDN w:val="0"/>
      <w:adjustRightInd w:val="0"/>
      <w:spacing w:line="328" w:lineRule="exact"/>
      <w:ind w:firstLine="727"/>
      <w:jc w:val="both"/>
    </w:pPr>
    <w:rPr>
      <w:sz w:val="24"/>
      <w:szCs w:val="24"/>
    </w:rPr>
  </w:style>
  <w:style w:type="paragraph" w:customStyle="1" w:styleId="Style31">
    <w:name w:val="Style31"/>
    <w:basedOn w:val="a0"/>
    <w:uiPriority w:val="99"/>
    <w:rsid w:val="00BE6A65"/>
    <w:pPr>
      <w:widowControl w:val="0"/>
      <w:autoSpaceDE w:val="0"/>
      <w:autoSpaceDN w:val="0"/>
      <w:adjustRightInd w:val="0"/>
      <w:spacing w:line="324" w:lineRule="exact"/>
      <w:jc w:val="center"/>
    </w:pPr>
    <w:rPr>
      <w:sz w:val="24"/>
      <w:szCs w:val="24"/>
    </w:rPr>
  </w:style>
  <w:style w:type="paragraph" w:customStyle="1" w:styleId="aff5">
    <w:name w:val="Знак"/>
    <w:basedOn w:val="a0"/>
    <w:uiPriority w:val="99"/>
    <w:rsid w:val="00BE6A65"/>
    <w:pPr>
      <w:spacing w:before="100" w:beforeAutospacing="1" w:after="100" w:afterAutospacing="1"/>
    </w:pPr>
    <w:rPr>
      <w:rFonts w:ascii="Tahoma" w:hAnsi="Tahoma"/>
      <w:lang w:val="en-US" w:eastAsia="en-US"/>
    </w:rPr>
  </w:style>
  <w:style w:type="paragraph" w:customStyle="1" w:styleId="16">
    <w:name w:val="Знак1"/>
    <w:basedOn w:val="a0"/>
    <w:uiPriority w:val="99"/>
    <w:rsid w:val="00BE6A65"/>
    <w:pPr>
      <w:widowControl w:val="0"/>
      <w:adjustRightInd w:val="0"/>
      <w:spacing w:after="160" w:line="240" w:lineRule="exact"/>
      <w:jc w:val="right"/>
    </w:pPr>
    <w:rPr>
      <w:lang w:val="en-GB" w:eastAsia="en-US"/>
    </w:rPr>
  </w:style>
  <w:style w:type="paragraph" w:customStyle="1" w:styleId="aff6">
    <w:name w:val="Прижатый влево"/>
    <w:basedOn w:val="a0"/>
    <w:next w:val="a0"/>
    <w:uiPriority w:val="99"/>
    <w:rsid w:val="00BE6A65"/>
    <w:pPr>
      <w:autoSpaceDE w:val="0"/>
      <w:autoSpaceDN w:val="0"/>
      <w:adjustRightInd w:val="0"/>
    </w:pPr>
    <w:rPr>
      <w:rFonts w:ascii="Arial" w:hAnsi="Arial"/>
      <w:sz w:val="24"/>
      <w:szCs w:val="24"/>
    </w:rPr>
  </w:style>
  <w:style w:type="paragraph" w:customStyle="1" w:styleId="TextBas">
    <w:name w:val="TextBas"/>
    <w:basedOn w:val="a0"/>
    <w:uiPriority w:val="99"/>
    <w:rsid w:val="00BE6A65"/>
    <w:pPr>
      <w:autoSpaceDE w:val="0"/>
      <w:autoSpaceDN w:val="0"/>
      <w:adjustRightInd w:val="0"/>
      <w:jc w:val="both"/>
    </w:pPr>
    <w:rPr>
      <w:sz w:val="26"/>
      <w:szCs w:val="26"/>
    </w:rPr>
  </w:style>
  <w:style w:type="paragraph" w:customStyle="1" w:styleId="27">
    <w:name w:val="Без интервала2"/>
    <w:uiPriority w:val="99"/>
    <w:qFormat/>
    <w:rsid w:val="00BE6A65"/>
    <w:pPr>
      <w:suppressAutoHyphens/>
      <w:spacing w:after="0" w:line="240" w:lineRule="auto"/>
    </w:pPr>
    <w:rPr>
      <w:rFonts w:ascii="Calibri" w:eastAsia="Times New Roman" w:hAnsi="Calibri" w:cs="Times New Roman"/>
      <w:lang w:val="en-US" w:eastAsia="zh-CN"/>
    </w:rPr>
  </w:style>
  <w:style w:type="character" w:styleId="aff7">
    <w:name w:val="footnote reference"/>
    <w:semiHidden/>
    <w:unhideWhenUsed/>
    <w:rsid w:val="00BE6A65"/>
    <w:rPr>
      <w:vertAlign w:val="superscript"/>
    </w:rPr>
  </w:style>
  <w:style w:type="character" w:styleId="aff8">
    <w:name w:val="annotation reference"/>
    <w:uiPriority w:val="99"/>
    <w:semiHidden/>
    <w:unhideWhenUsed/>
    <w:rsid w:val="00BE6A65"/>
    <w:rPr>
      <w:sz w:val="16"/>
      <w:szCs w:val="16"/>
    </w:rPr>
  </w:style>
  <w:style w:type="character" w:customStyle="1" w:styleId="aff9">
    <w:name w:val="Цветовое выделение"/>
    <w:uiPriority w:val="99"/>
    <w:rsid w:val="00BE6A65"/>
    <w:rPr>
      <w:b/>
      <w:bCs w:val="0"/>
      <w:color w:val="000080"/>
    </w:rPr>
  </w:style>
  <w:style w:type="character" w:customStyle="1" w:styleId="11">
    <w:name w:val="Схема документа Знак1"/>
    <w:basedOn w:val="a1"/>
    <w:link w:val="afa"/>
    <w:uiPriority w:val="99"/>
    <w:semiHidden/>
    <w:locked/>
    <w:rsid w:val="00BE6A65"/>
    <w:rPr>
      <w:rFonts w:ascii="Tahoma" w:eastAsia="Times New Roman" w:hAnsi="Tahoma" w:cs="Tahoma"/>
      <w:sz w:val="20"/>
      <w:szCs w:val="20"/>
      <w:shd w:val="clear" w:color="auto" w:fill="000080"/>
      <w:lang w:val="en-US" w:eastAsia="ru-RU"/>
    </w:rPr>
  </w:style>
  <w:style w:type="character" w:customStyle="1" w:styleId="fio">
    <w:name w:val="fio"/>
    <w:basedOn w:val="a1"/>
    <w:rsid w:val="00BE6A65"/>
  </w:style>
  <w:style w:type="character" w:customStyle="1" w:styleId="FontStyle46">
    <w:name w:val="Font Style46"/>
    <w:rsid w:val="00BE6A65"/>
    <w:rPr>
      <w:rFonts w:ascii="Times New Roman" w:hAnsi="Times New Roman" w:cs="Times New Roman" w:hint="default"/>
      <w:sz w:val="22"/>
      <w:szCs w:val="22"/>
    </w:rPr>
  </w:style>
  <w:style w:type="character" w:customStyle="1" w:styleId="FontStyle47">
    <w:name w:val="Font Style47"/>
    <w:uiPriority w:val="99"/>
    <w:rsid w:val="00BE6A65"/>
    <w:rPr>
      <w:rFonts w:ascii="Times New Roman" w:hAnsi="Times New Roman" w:cs="Times New Roman" w:hint="default"/>
      <w:i/>
      <w:iCs/>
      <w:sz w:val="22"/>
      <w:szCs w:val="22"/>
    </w:rPr>
  </w:style>
  <w:style w:type="character" w:customStyle="1" w:styleId="FontStyle48">
    <w:name w:val="Font Style48"/>
    <w:uiPriority w:val="99"/>
    <w:rsid w:val="00BE6A65"/>
    <w:rPr>
      <w:rFonts w:ascii="Times New Roman" w:hAnsi="Times New Roman" w:cs="Times New Roman" w:hint="default"/>
      <w:b/>
      <w:bCs/>
      <w:i/>
      <w:iCs/>
      <w:sz w:val="22"/>
      <w:szCs w:val="22"/>
    </w:rPr>
  </w:style>
  <w:style w:type="character" w:customStyle="1" w:styleId="FontStyle44">
    <w:name w:val="Font Style44"/>
    <w:uiPriority w:val="99"/>
    <w:rsid w:val="00BE6A65"/>
    <w:rPr>
      <w:rFonts w:ascii="Times New Roman" w:hAnsi="Times New Roman" w:cs="Times New Roman" w:hint="default"/>
      <w:b/>
      <w:bCs/>
      <w:sz w:val="26"/>
      <w:szCs w:val="26"/>
    </w:rPr>
  </w:style>
  <w:style w:type="character" w:customStyle="1" w:styleId="affa">
    <w:name w:val="Гипертекстовая ссылка"/>
    <w:uiPriority w:val="99"/>
    <w:rsid w:val="00BE6A65"/>
    <w:rPr>
      <w:b/>
      <w:bCs w:val="0"/>
      <w:color w:val="008000"/>
    </w:rPr>
  </w:style>
  <w:style w:type="character" w:customStyle="1" w:styleId="b-serp-urlitem1">
    <w:name w:val="b-serp-url__item1"/>
    <w:rsid w:val="00BE6A65"/>
  </w:style>
  <w:style w:type="character" w:customStyle="1" w:styleId="ConsPlusNormal1">
    <w:name w:val="ConsPlusNormal Знак Знак"/>
    <w:locked/>
    <w:rsid w:val="00BE6A65"/>
    <w:rPr>
      <w:rFonts w:ascii="Arial" w:hAnsi="Arial" w:cs="Arial" w:hint="default"/>
      <w:lang w:val="ru-RU" w:eastAsia="ru-RU" w:bidi="ar-SA"/>
    </w:rPr>
  </w:style>
  <w:style w:type="character" w:customStyle="1" w:styleId="rvts10">
    <w:name w:val="rvts10"/>
    <w:rsid w:val="00BE6A65"/>
  </w:style>
  <w:style w:type="character" w:customStyle="1" w:styleId="FontStyle53">
    <w:name w:val="Font Style53"/>
    <w:uiPriority w:val="99"/>
    <w:rsid w:val="00BE6A65"/>
    <w:rPr>
      <w:rFonts w:ascii="Times New Roman" w:hAnsi="Times New Roman" w:cs="Times New Roman" w:hint="default"/>
      <w:sz w:val="26"/>
      <w:szCs w:val="26"/>
    </w:rPr>
  </w:style>
  <w:style w:type="character" w:customStyle="1" w:styleId="FontStyle56">
    <w:name w:val="Font Style56"/>
    <w:uiPriority w:val="99"/>
    <w:rsid w:val="00BE6A65"/>
    <w:rPr>
      <w:rFonts w:ascii="Times New Roman" w:hAnsi="Times New Roman" w:cs="Times New Roman" w:hint="default"/>
      <w:b/>
      <w:bCs/>
      <w:sz w:val="26"/>
      <w:szCs w:val="26"/>
    </w:rPr>
  </w:style>
  <w:style w:type="character" w:customStyle="1" w:styleId="affb">
    <w:name w:val="Не вступил в силу"/>
    <w:rsid w:val="00BE6A65"/>
    <w:rPr>
      <w:rFonts w:ascii="Times New Roman" w:hAnsi="Times New Roman" w:cs="Times New Roman" w:hint="default"/>
      <w:b w:val="0"/>
      <w:bCs w:val="0"/>
      <w:color w:val="000000"/>
      <w:shd w:val="clear" w:color="auto" w:fill="D8EDE8"/>
    </w:rPr>
  </w:style>
  <w:style w:type="table" w:styleId="affc">
    <w:name w:val="Table Grid"/>
    <w:basedOn w:val="a2"/>
    <w:uiPriority w:val="39"/>
    <w:rsid w:val="00BE6A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9321">
      <w:bodyDiv w:val="1"/>
      <w:marLeft w:val="0"/>
      <w:marRight w:val="0"/>
      <w:marTop w:val="0"/>
      <w:marBottom w:val="0"/>
      <w:divBdr>
        <w:top w:val="none" w:sz="0" w:space="0" w:color="auto"/>
        <w:left w:val="none" w:sz="0" w:space="0" w:color="auto"/>
        <w:bottom w:val="none" w:sz="0" w:space="0" w:color="auto"/>
        <w:right w:val="none" w:sz="0" w:space="0" w:color="auto"/>
      </w:divBdr>
    </w:div>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main?base=LAW;n=110207;fld=134" TargetMode="External"/><Relationship Id="rId18" Type="http://schemas.openxmlformats.org/officeDocument/2006/relationships/hyperlink" Target="consultantplus://offline/ref=B5B4336503EA3E72E831787F0C3C060846A84CF1F44DB9276ED2231B5Fm4A4L" TargetMode="External"/><Relationship Id="rId26"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 Type="http://schemas.openxmlformats.org/officeDocument/2006/relationships/styles" Target="styles.xml"/><Relationship Id="rId21" Type="http://schemas.openxmlformats.org/officeDocument/2006/relationships/hyperlink" Target="garantf1://12054874.0/" TargetMode="External"/><Relationship Id="rId34" Type="http://schemas.openxmlformats.org/officeDocument/2006/relationships/fontTable" Target="fontTable.xml"/><Relationship Id="rId7" Type="http://schemas.openxmlformats.org/officeDocument/2006/relationships/hyperlink" Target="http://38.gosuslugi.ru" TargetMode="External"/><Relationship Id="rId12" Type="http://schemas.openxmlformats.org/officeDocument/2006/relationships/hyperlink" Target="consultantplus://offline/main?base=LAW;n=110207;fld=134" TargetMode="External"/><Relationship Id="rId17" Type="http://schemas.openxmlformats.org/officeDocument/2006/relationships/hyperlink" Target="consultantplus://offline/main?base=LAW;n=107141;fld=134" TargetMode="External"/><Relationship Id="rId25"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3" Type="http://schemas.openxmlformats.org/officeDocument/2006/relationships/hyperlink" Target="consultantplus://offline/ref=227D39098B7B2E22E49A6313E764C7F4947588B60AEB331DF4860C7F43AE1F8C4B6956BC31E430F116569FC8v6F" TargetMode="External"/><Relationship Id="rId2" Type="http://schemas.openxmlformats.org/officeDocument/2006/relationships/numbering" Target="numbering.xml"/><Relationship Id="rId16" Type="http://schemas.openxmlformats.org/officeDocument/2006/relationships/hyperlink" Target="consultantplus://offline/ref=29FF3F181F1CA0A1E735E923D83F9DD148B774FE66BA4FA9776ABACE8646387A94EF8E1C731B2B32pDVBG" TargetMode="External"/><Relationship Id="rId20" Type="http://schemas.openxmlformats.org/officeDocument/2006/relationships/hyperlink" Target="consultantplus://offline/ref=C839F7153F79A330C083D8EA9D792A9D04F2C35F22D8FC5A0804D75D0F9473E7A03F2ADF044D6252FDCFDFkDF2B" TargetMode="External"/><Relationship Id="rId29"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1" Type="http://schemas.openxmlformats.org/officeDocument/2006/relationships/customXml" Target="../customXml/item1.xml"/><Relationship Id="rId6" Type="http://schemas.openxmlformats.org/officeDocument/2006/relationships/hyperlink" Target="http://www.cher.irkobl.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consultantplus://offline/ref=BE79ACDB8810F20F5A51242A162801CDD21B7637212B4C14B811CD6B3EE04DH" TargetMode="External"/><Relationship Id="rId32" Type="http://schemas.openxmlformats.org/officeDocument/2006/relationships/hyperlink" Target="consultantplus://offline/ref=2934FCF9DB2E8E9CA013D5F45859A021CEE58684CC9A4D591105C7FC71V3NCI" TargetMode="External"/><Relationship Id="rId5" Type="http://schemas.openxmlformats.org/officeDocument/2006/relationships/webSettings" Target="webSettings.xml"/><Relationship Id="rId15" Type="http://schemas.openxmlformats.org/officeDocument/2006/relationships/hyperlink" Target="consultantplus://offline/ref=44FC4C2B1D8D87C081CE68EFF2FFBC89E489CCA57148E2229851343F732AB2BCAFB4D128FCAB8E8Fa3R2G" TargetMode="External"/><Relationship Id="rId23" Type="http://schemas.openxmlformats.org/officeDocument/2006/relationships/hyperlink" Target="consultantplus://offline/ref=BE79ACDB8810F20F5A51242A162801CDD21B7637212B4C14B811CD6B3EE04DH" TargetMode="External"/><Relationship Id="rId28"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6" Type="http://schemas.microsoft.com/office/2007/relationships/stylesWithEffects" Target="stylesWithEffects.xm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main?base=LAW;n=117587;fld=134" TargetMode="External"/><Relationship Id="rId31"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4" Type="http://schemas.openxmlformats.org/officeDocument/2006/relationships/settings" Target="settings.xml"/><Relationship Id="rId9" Type="http://schemas.openxmlformats.org/officeDocument/2006/relationships/hyperlink" Target="http://www.cher.irkobl.ru" TargetMode="External"/><Relationship Id="rId14" Type="http://schemas.openxmlformats.org/officeDocument/2006/relationships/hyperlink" Target="consultantplus://offline/main?base=LAW;n=112715;fld=134" TargetMode="External"/><Relationship Id="rId22"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27"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0" Type="http://schemas.openxmlformats.org/officeDocument/2006/relationships/hyperlink" Target="file:///C:\Users\7272~1\AppData\Local\Temp\Rar$DIa1092.19840\&#1055;&#1086;&#1089;&#1090;.%20&#8470;%2040%20&#1086;&#1090;%2014.05.2018%20&#1075;.%20&#1054;&#1073;%20&#1091;&#1090;&#1074;&#1077;&#1088;&#1078;&#1076;&#1077;&#1085;&#1080;&#1080;%20&#1088;&#1077;&#1075;&#1083;&#1072;&#1084;&#1077;&#1085;&#1090;&#1086;&#1074;%20&#1085;&#1072;%20&#1090;&#1086;&#1088;&#1075;&#1072;&#109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89276-2839-4100-8A6D-C043F93D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17</cp:revision>
  <dcterms:created xsi:type="dcterms:W3CDTF">2018-03-06T07:38:00Z</dcterms:created>
  <dcterms:modified xsi:type="dcterms:W3CDTF">2018-06-03T02:22:00Z</dcterms:modified>
</cp:coreProperties>
</file>